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F58A" w14:textId="628771C5" w:rsidR="00A26CFB" w:rsidRPr="00A26CFB" w:rsidRDefault="00A26CFB" w:rsidP="00A26CFB">
      <w:pPr>
        <w:widowControl/>
        <w:spacing w:after="75" w:line="660" w:lineRule="atLeast"/>
        <w:jc w:val="left"/>
        <w:textAlignment w:val="baseline"/>
        <w:outlineLvl w:val="0"/>
        <w:rPr>
          <w:rFonts w:ascii="Lato" w:eastAsia="宋体" w:hAnsi="Lato" w:cs="宋体"/>
          <w:caps/>
          <w:color w:val="585858"/>
          <w:kern w:val="36"/>
          <w:sz w:val="54"/>
          <w:szCs w:val="54"/>
        </w:rPr>
      </w:pPr>
      <w:r>
        <w:rPr>
          <w:rFonts w:ascii="Lato" w:eastAsia="宋体" w:hAnsi="Lato" w:cs="宋体" w:hint="eastAsia"/>
          <w:caps/>
          <w:color w:val="585858"/>
          <w:kern w:val="36"/>
          <w:sz w:val="54"/>
          <w:szCs w:val="54"/>
        </w:rPr>
        <w:t>为</w:t>
      </w:r>
      <w:r w:rsidRPr="00A26CFB">
        <w:rPr>
          <w:rFonts w:ascii="Lato" w:eastAsia="宋体" w:hAnsi="Lato" w:cs="宋体"/>
          <w:caps/>
          <w:color w:val="585858"/>
          <w:kern w:val="36"/>
          <w:sz w:val="54"/>
          <w:szCs w:val="54"/>
        </w:rPr>
        <w:t>非洲</w:t>
      </w:r>
      <w:r>
        <w:rPr>
          <w:rFonts w:ascii="Lato" w:eastAsia="宋体" w:hAnsi="Lato" w:cs="宋体" w:hint="eastAsia"/>
          <w:caps/>
          <w:color w:val="585858"/>
          <w:kern w:val="36"/>
          <w:sz w:val="54"/>
          <w:szCs w:val="54"/>
        </w:rPr>
        <w:t>祷告（上）</w:t>
      </w:r>
    </w:p>
    <w:p w14:paraId="4B717125" w14:textId="77777777" w:rsidR="00A26CFB" w:rsidRPr="00A26CFB" w:rsidRDefault="00A26CFB" w:rsidP="00A26CFB">
      <w:pPr>
        <w:widowControl/>
        <w:spacing w:line="390" w:lineRule="atLeast"/>
        <w:jc w:val="left"/>
        <w:textAlignment w:val="baseline"/>
        <w:outlineLvl w:val="4"/>
        <w:rPr>
          <w:rFonts w:ascii="Lato" w:eastAsia="宋体" w:hAnsi="Lato" w:cs="宋体"/>
          <w:color w:val="585858"/>
          <w:kern w:val="0"/>
          <w:sz w:val="27"/>
          <w:szCs w:val="27"/>
        </w:rPr>
      </w:pPr>
      <w:r w:rsidRPr="00A26CFB">
        <w:rPr>
          <w:rFonts w:ascii="Lato" w:eastAsia="宋体" w:hAnsi="Lato" w:cs="宋体"/>
          <w:color w:val="585858"/>
          <w:kern w:val="0"/>
          <w:sz w:val="27"/>
          <w:szCs w:val="27"/>
        </w:rPr>
        <w:t>Africa</w:t>
      </w:r>
    </w:p>
    <w:p w14:paraId="5A0E7341" w14:textId="77777777" w:rsidR="00A26CFB" w:rsidRPr="00A26CFB" w:rsidRDefault="00A26CFB" w:rsidP="00A26CFB">
      <w:pPr>
        <w:widowControl/>
        <w:spacing w:after="180" w:line="540" w:lineRule="atLeast"/>
        <w:jc w:val="left"/>
        <w:textAlignment w:val="baseline"/>
        <w:outlineLvl w:val="1"/>
        <w:rPr>
          <w:rFonts w:ascii="Lato" w:eastAsia="宋体" w:hAnsi="Lato" w:cs="宋体"/>
          <w:color w:val="585858"/>
          <w:kern w:val="0"/>
          <w:sz w:val="45"/>
          <w:szCs w:val="45"/>
        </w:rPr>
      </w:pPr>
      <w:r w:rsidRPr="00A26CFB">
        <w:rPr>
          <w:rFonts w:ascii="Lato" w:eastAsia="宋体" w:hAnsi="Lato" w:cs="宋体"/>
          <w:color w:val="585858"/>
          <w:kern w:val="0"/>
          <w:sz w:val="45"/>
          <w:szCs w:val="45"/>
        </w:rPr>
        <w:t>侵略者、探险家与宣教士纷沓而来</w:t>
      </w:r>
    </w:p>
    <w:p w14:paraId="77686425" w14:textId="24DCDD2C" w:rsidR="00A26CFB" w:rsidRPr="00A26CFB" w:rsidRDefault="00A26CFB" w:rsidP="00A26CFB">
      <w:pPr>
        <w:widowControl/>
        <w:jc w:val="left"/>
        <w:textAlignment w:val="baseline"/>
        <w:rPr>
          <w:rFonts w:ascii="宋体" w:eastAsia="宋体" w:hAnsi="宋体" w:cs="宋体"/>
          <w:color w:val="585858"/>
          <w:kern w:val="0"/>
          <w:sz w:val="24"/>
          <w:szCs w:val="24"/>
        </w:rPr>
      </w:pPr>
      <w:r w:rsidRPr="00A26CFB">
        <w:rPr>
          <w:rFonts w:ascii="宋体" w:eastAsia="宋体" w:hAnsi="宋体" w:cs="宋体"/>
          <w:noProof/>
          <w:color w:val="585858"/>
          <w:kern w:val="0"/>
          <w:sz w:val="24"/>
          <w:szCs w:val="24"/>
        </w:rPr>
        <w:drawing>
          <wp:inline distT="0" distB="0" distL="0" distR="0" wp14:anchorId="0CE01E12" wp14:editId="43D6DCAE">
            <wp:extent cx="5274310" cy="18364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836420"/>
                    </a:xfrm>
                    <a:prstGeom prst="rect">
                      <a:avLst/>
                    </a:prstGeom>
                    <a:noFill/>
                    <a:ln>
                      <a:noFill/>
                    </a:ln>
                  </pic:spPr>
                </pic:pic>
              </a:graphicData>
            </a:graphic>
          </wp:inline>
        </w:drawing>
      </w:r>
    </w:p>
    <w:p w14:paraId="7AD6CFFB" w14:textId="77777777" w:rsidR="00A26CFB" w:rsidRPr="00A26CFB" w:rsidRDefault="00A26CFB" w:rsidP="00A26CFB">
      <w:pPr>
        <w:widowControl/>
        <w:jc w:val="left"/>
        <w:textAlignment w:val="baseline"/>
        <w:rPr>
          <w:rFonts w:ascii="宋体" w:eastAsia="宋体" w:hAnsi="宋体" w:cs="宋体"/>
          <w:color w:val="585858"/>
          <w:kern w:val="0"/>
          <w:sz w:val="24"/>
          <w:szCs w:val="24"/>
        </w:rPr>
      </w:pPr>
      <w:r w:rsidRPr="00A26CFB">
        <w:rPr>
          <w:rFonts w:ascii="inherit" w:eastAsia="宋体" w:hAnsi="inherit" w:cs="宋体"/>
          <w:color w:val="FFFFFF"/>
          <w:kern w:val="0"/>
          <w:sz w:val="23"/>
          <w:szCs w:val="23"/>
          <w:bdr w:val="none" w:sz="0" w:space="0" w:color="auto" w:frame="1"/>
          <w:shd w:val="clear" w:color="auto" w:fill="8D3122"/>
        </w:rPr>
        <w:t>11</w:t>
      </w:r>
      <w:r w:rsidRPr="00A26CFB">
        <w:rPr>
          <w:rFonts w:ascii="inherit" w:eastAsia="宋体" w:hAnsi="inherit" w:cs="宋体"/>
          <w:color w:val="FFFFFF"/>
          <w:kern w:val="0"/>
          <w:sz w:val="23"/>
          <w:szCs w:val="23"/>
          <w:bdr w:val="none" w:sz="0" w:space="0" w:color="auto" w:frame="1"/>
          <w:shd w:val="clear" w:color="auto" w:fill="8D3122"/>
        </w:rPr>
        <w:t>月</w:t>
      </w:r>
      <w:r w:rsidRPr="00A26CFB">
        <w:rPr>
          <w:rFonts w:ascii="inherit" w:eastAsia="宋体" w:hAnsi="inherit" w:cs="宋体"/>
          <w:color w:val="FFFFFF"/>
          <w:kern w:val="0"/>
          <w:sz w:val="23"/>
          <w:szCs w:val="23"/>
          <w:bdr w:val="none" w:sz="0" w:space="0" w:color="auto" w:frame="1"/>
          <w:shd w:val="clear" w:color="auto" w:fill="8D3122"/>
        </w:rPr>
        <w:t>25</w:t>
      </w:r>
      <w:r w:rsidRPr="00A26CFB">
        <w:rPr>
          <w:rFonts w:ascii="inherit" w:eastAsia="宋体" w:hAnsi="inherit" w:cs="宋体"/>
          <w:color w:val="FFFFFF"/>
          <w:kern w:val="0"/>
          <w:sz w:val="23"/>
          <w:szCs w:val="23"/>
          <w:bdr w:val="none" w:sz="0" w:space="0" w:color="auto" w:frame="1"/>
          <w:shd w:val="clear" w:color="auto" w:fill="8D3122"/>
        </w:rPr>
        <w:br/>
        <w:t>-</w:t>
      </w:r>
      <w:r w:rsidRPr="00A26CFB">
        <w:rPr>
          <w:rFonts w:ascii="inherit" w:eastAsia="宋体" w:hAnsi="inherit" w:cs="宋体"/>
          <w:color w:val="FFFFFF"/>
          <w:kern w:val="0"/>
          <w:sz w:val="23"/>
          <w:szCs w:val="23"/>
          <w:bdr w:val="none" w:sz="0" w:space="0" w:color="auto" w:frame="1"/>
          <w:shd w:val="clear" w:color="auto" w:fill="8D3122"/>
        </w:rPr>
        <w:br/>
        <w:t>12</w:t>
      </w:r>
      <w:r w:rsidRPr="00A26CFB">
        <w:rPr>
          <w:rFonts w:ascii="inherit" w:eastAsia="宋体" w:hAnsi="inherit" w:cs="宋体"/>
          <w:color w:val="FFFFFF"/>
          <w:kern w:val="0"/>
          <w:sz w:val="23"/>
          <w:szCs w:val="23"/>
          <w:bdr w:val="none" w:sz="0" w:space="0" w:color="auto" w:frame="1"/>
          <w:shd w:val="clear" w:color="auto" w:fill="8D3122"/>
        </w:rPr>
        <w:t>月</w:t>
      </w:r>
      <w:r w:rsidRPr="00A26CFB">
        <w:rPr>
          <w:rFonts w:ascii="inherit" w:eastAsia="宋体" w:hAnsi="inherit" w:cs="宋体"/>
          <w:color w:val="FFFFFF"/>
          <w:kern w:val="0"/>
          <w:sz w:val="23"/>
          <w:szCs w:val="23"/>
          <w:bdr w:val="none" w:sz="0" w:space="0" w:color="auto" w:frame="1"/>
          <w:shd w:val="clear" w:color="auto" w:fill="8D3122"/>
        </w:rPr>
        <w:t>31</w:t>
      </w:r>
      <w:r w:rsidRPr="00A26CFB">
        <w:rPr>
          <w:rFonts w:ascii="宋体" w:eastAsia="宋体" w:hAnsi="宋体" w:cs="宋体"/>
          <w:color w:val="585858"/>
          <w:kern w:val="0"/>
          <w:sz w:val="24"/>
          <w:szCs w:val="24"/>
          <w:bdr w:val="none" w:sz="0" w:space="0" w:color="auto" w:frame="1"/>
        </w:rPr>
        <w:t>编辑 Isa</w:t>
      </w:r>
    </w:p>
    <w:p w14:paraId="1DF5C9CB" w14:textId="77777777" w:rsidR="00A26CFB" w:rsidRPr="00A26CFB" w:rsidRDefault="00A26CFB" w:rsidP="00A26CFB">
      <w:pPr>
        <w:widowControl/>
        <w:spacing w:after="150" w:line="450" w:lineRule="atLeast"/>
        <w:jc w:val="left"/>
        <w:textAlignment w:val="baseline"/>
        <w:outlineLvl w:val="2"/>
        <w:rPr>
          <w:rFonts w:ascii="Lato" w:eastAsia="宋体" w:hAnsi="Lato" w:cs="宋体"/>
          <w:color w:val="585858"/>
          <w:kern w:val="0"/>
          <w:sz w:val="35"/>
          <w:szCs w:val="35"/>
        </w:rPr>
      </w:pPr>
      <w:r w:rsidRPr="00A26CFB">
        <w:rPr>
          <w:rFonts w:ascii="Lato" w:eastAsia="宋体" w:hAnsi="Lato" w:cs="宋体"/>
          <w:color w:val="585858"/>
          <w:kern w:val="0"/>
          <w:sz w:val="35"/>
          <w:szCs w:val="35"/>
        </w:rPr>
        <w:t>北部非洲｜阿拉伯人叩关起点</w:t>
      </w:r>
    </w:p>
    <w:p w14:paraId="794B4317" w14:textId="77777777" w:rsidR="00A26CFB" w:rsidRPr="00A26CFB" w:rsidRDefault="00A26CFB" w:rsidP="00A26CFB">
      <w:pPr>
        <w:widowControl/>
        <w:spacing w:after="300"/>
        <w:textAlignment w:val="baseline"/>
        <w:rPr>
          <w:rFonts w:ascii="宋体" w:eastAsia="宋体" w:hAnsi="宋体" w:cs="宋体"/>
          <w:color w:val="585858"/>
          <w:kern w:val="0"/>
          <w:sz w:val="24"/>
          <w:szCs w:val="24"/>
        </w:rPr>
      </w:pPr>
      <w:r w:rsidRPr="00A26CFB">
        <w:rPr>
          <w:rFonts w:ascii="宋体" w:eastAsia="宋体" w:hAnsi="宋体" w:cs="宋体"/>
          <w:color w:val="585858"/>
          <w:kern w:val="0"/>
          <w:sz w:val="24"/>
          <w:szCs w:val="24"/>
        </w:rPr>
        <w:t>福音早在一世纪来到北非，埃及教会历史悠久。七世纪，穆罕默德的伊斯兰教，将隔壁阿拉伯半岛旷野裡一盘散沙的游牧部族凝聚起来，在敲开埃及大门后，不到半世纪便席捲了原属拜占庭的北非。阿拉伯人不只在马背上得天下，也在各聚落盖清真寺及提供教育；而且改信的门槛很低，只要遵守形式、斋戒和祷告就可以了，改信者将之融入民间信仰和生活中，无须经历冲突和取捨。此外，善于经商的阿拉伯商人，将信仰携至各地；他们令人欣羡的经济实力，使人对其文化接受度很高。埃及科普特教会在政策的打压下，仍然保持其信仰，成为伊斯兰社会中的一抹异色。</w:t>
      </w:r>
    </w:p>
    <w:p w14:paraId="5759BB18" w14:textId="77777777" w:rsidR="00A26CFB" w:rsidRPr="00A26CFB" w:rsidRDefault="00A26CFB" w:rsidP="00A26CFB">
      <w:pPr>
        <w:widowControl/>
        <w:spacing w:after="150" w:line="450" w:lineRule="atLeast"/>
        <w:jc w:val="left"/>
        <w:textAlignment w:val="baseline"/>
        <w:outlineLvl w:val="2"/>
        <w:rPr>
          <w:rFonts w:ascii="Lato" w:eastAsia="宋体" w:hAnsi="Lato" w:cs="宋体"/>
          <w:color w:val="585858"/>
          <w:kern w:val="0"/>
          <w:sz w:val="35"/>
          <w:szCs w:val="35"/>
        </w:rPr>
      </w:pPr>
      <w:r w:rsidRPr="00A26CFB">
        <w:rPr>
          <w:rFonts w:ascii="Lato" w:eastAsia="宋体" w:hAnsi="Lato" w:cs="宋体"/>
          <w:color w:val="585858"/>
          <w:kern w:val="0"/>
          <w:sz w:val="35"/>
          <w:szCs w:val="35"/>
        </w:rPr>
        <w:t>西部非洲｜黄金传奇与奴隶输出</w:t>
      </w:r>
    </w:p>
    <w:p w14:paraId="286B7DBC" w14:textId="77777777" w:rsidR="00A26CFB" w:rsidRPr="00A26CFB" w:rsidRDefault="00A26CFB" w:rsidP="00A26CFB">
      <w:pPr>
        <w:widowControl/>
        <w:spacing w:after="300"/>
        <w:textAlignment w:val="baseline"/>
        <w:rPr>
          <w:rFonts w:ascii="宋体" w:eastAsia="宋体" w:hAnsi="宋体" w:cs="宋体"/>
          <w:color w:val="585858"/>
          <w:kern w:val="0"/>
          <w:sz w:val="24"/>
          <w:szCs w:val="24"/>
        </w:rPr>
      </w:pPr>
      <w:r w:rsidRPr="00A26CFB">
        <w:rPr>
          <w:rFonts w:ascii="宋体" w:eastAsia="宋体" w:hAnsi="宋体" w:cs="宋体"/>
          <w:color w:val="585858"/>
          <w:kern w:val="0"/>
          <w:sz w:val="24"/>
          <w:szCs w:val="24"/>
        </w:rPr>
        <w:t>古时因沙漠、雨林、大西洋的包夹，阿拉伯商人迟迟未能深入西非，故其发展脚步最晚；但西非的马里帝国与桑海帝国，最富有的非洲王国之一。曼萨</w:t>
      </w:r>
      <w:r w:rsidRPr="00A26CFB">
        <w:rPr>
          <w:rFonts w:ascii="微软雅黑" w:eastAsia="微软雅黑" w:hAnsi="微软雅黑" w:cs="微软雅黑" w:hint="eastAsia"/>
          <w:color w:val="585858"/>
          <w:kern w:val="0"/>
          <w:sz w:val="24"/>
          <w:szCs w:val="24"/>
        </w:rPr>
        <w:t>‧</w:t>
      </w:r>
      <w:r w:rsidRPr="00A26CFB">
        <w:rPr>
          <w:rFonts w:ascii="宋体" w:eastAsia="宋体" w:hAnsi="宋体" w:cs="宋体"/>
          <w:color w:val="585858"/>
          <w:kern w:val="0"/>
          <w:sz w:val="24"/>
          <w:szCs w:val="24"/>
        </w:rPr>
        <w:t>穆萨国王曾在前去麦加朝圣的途中，挥金如土，造就西非一炮而红的黄金传奇。欧洲探险家们的船隻突破「魔鬼海域」几内亚湾后，阿拉伯人也励兵秣马，南下覆灭桑海。西非最早被殖民列强瓜分，发展热带经济作物。各国宣教士虽在十六及十九世纪进入西非，带来属灵复甦；但豪萨人亦发动穆斯林圣战，与基督教分庭抗礼。此地自古盛行奴隶买卖，包括许多非裔美国人的先祖，就是由西非贩运至美国的。</w:t>
      </w:r>
    </w:p>
    <w:p w14:paraId="3EC34BFF" w14:textId="77777777" w:rsidR="00A26CFB" w:rsidRPr="00A26CFB" w:rsidRDefault="00A26CFB" w:rsidP="00A26CFB">
      <w:pPr>
        <w:widowControl/>
        <w:spacing w:after="150" w:line="450" w:lineRule="atLeast"/>
        <w:jc w:val="left"/>
        <w:textAlignment w:val="baseline"/>
        <w:outlineLvl w:val="2"/>
        <w:rPr>
          <w:rFonts w:ascii="Lato" w:eastAsia="宋体" w:hAnsi="Lato" w:cs="宋体"/>
          <w:color w:val="585858"/>
          <w:kern w:val="0"/>
          <w:sz w:val="35"/>
          <w:szCs w:val="35"/>
        </w:rPr>
      </w:pPr>
      <w:r w:rsidRPr="00A26CFB">
        <w:rPr>
          <w:rFonts w:ascii="Lato" w:eastAsia="宋体" w:hAnsi="Lato" w:cs="宋体"/>
          <w:color w:val="585858"/>
          <w:kern w:val="0"/>
          <w:sz w:val="35"/>
          <w:szCs w:val="35"/>
        </w:rPr>
        <w:lastRenderedPageBreak/>
        <w:t>中部非洲｜发现福音新大陆</w:t>
      </w:r>
    </w:p>
    <w:p w14:paraId="6547400A" w14:textId="77777777" w:rsidR="00A26CFB" w:rsidRPr="00A26CFB" w:rsidRDefault="00A26CFB" w:rsidP="00A26CFB">
      <w:pPr>
        <w:widowControl/>
        <w:spacing w:after="300"/>
        <w:textAlignment w:val="baseline"/>
        <w:rPr>
          <w:rFonts w:ascii="宋体" w:eastAsia="宋体" w:hAnsi="宋体" w:cs="宋体"/>
          <w:color w:val="585858"/>
          <w:kern w:val="0"/>
          <w:sz w:val="24"/>
          <w:szCs w:val="24"/>
        </w:rPr>
      </w:pPr>
      <w:r w:rsidRPr="00A26CFB">
        <w:rPr>
          <w:rFonts w:ascii="宋体" w:eastAsia="宋体" w:hAnsi="宋体" w:cs="宋体"/>
          <w:color w:val="585858"/>
          <w:kern w:val="0"/>
          <w:sz w:val="24"/>
          <w:szCs w:val="24"/>
        </w:rPr>
        <w:t>中非有广大的雨林、丰富珍奇的动植物。虽然大航海时代的列强，只看到非洲的资源，但当时海外的基督徒看见伊斯兰迅速地从北非、西非向南蔓延，于是有人呼吁尽速差派大量宣教士进入中非与南非，以取得传福音的先机。于是，各国差会及教会迅速响应，大量招募宣教士来此兴学、建立医院、服务社会，因此结出丰厚的属灵硕果，几乎中非诸国皆有高比例的新教徒与天主教徒。只可惜近代中非内战缠身，苦不堪言。</w:t>
      </w:r>
    </w:p>
    <w:p w14:paraId="7970A7A1" w14:textId="77777777" w:rsidR="00A26CFB" w:rsidRPr="00A26CFB" w:rsidRDefault="00A26CFB" w:rsidP="00A26CFB">
      <w:pPr>
        <w:widowControl/>
        <w:spacing w:after="150" w:line="450" w:lineRule="atLeast"/>
        <w:jc w:val="left"/>
        <w:textAlignment w:val="baseline"/>
        <w:outlineLvl w:val="2"/>
        <w:rPr>
          <w:rFonts w:ascii="Lato" w:eastAsia="宋体" w:hAnsi="Lato" w:cs="宋体"/>
          <w:color w:val="585858"/>
          <w:kern w:val="0"/>
          <w:sz w:val="35"/>
          <w:szCs w:val="35"/>
        </w:rPr>
      </w:pPr>
      <w:r w:rsidRPr="00A26CFB">
        <w:rPr>
          <w:rFonts w:ascii="Lato" w:eastAsia="宋体" w:hAnsi="Lato" w:cs="宋体"/>
          <w:color w:val="585858"/>
          <w:kern w:val="0"/>
          <w:sz w:val="35"/>
          <w:szCs w:val="35"/>
        </w:rPr>
        <w:t>南部非洲｜基督教广泛覆盖</w:t>
      </w:r>
    </w:p>
    <w:p w14:paraId="71DBD02F" w14:textId="77777777" w:rsidR="00A26CFB" w:rsidRPr="00A26CFB" w:rsidRDefault="00A26CFB" w:rsidP="00A26CFB">
      <w:pPr>
        <w:widowControl/>
        <w:spacing w:after="300"/>
        <w:textAlignment w:val="baseline"/>
        <w:rPr>
          <w:rFonts w:ascii="宋体" w:eastAsia="宋体" w:hAnsi="宋体" w:cs="宋体"/>
          <w:color w:val="585858"/>
          <w:kern w:val="0"/>
          <w:sz w:val="24"/>
          <w:szCs w:val="24"/>
        </w:rPr>
      </w:pPr>
      <w:r w:rsidRPr="00A26CFB">
        <w:rPr>
          <w:rFonts w:ascii="宋体" w:eastAsia="宋体" w:hAnsi="宋体" w:cs="宋体"/>
          <w:color w:val="585858"/>
          <w:kern w:val="0"/>
          <w:sz w:val="24"/>
          <w:szCs w:val="24"/>
        </w:rPr>
        <w:t>非州越往南走，基督教覆盖率越大。南部原以非州传统信仰为主，相信万物有灵，及至高神的存在，并崇拜祖先、精灵，仰赖巫医。殖民者到来后，在此开採矿产；南非共和国是非洲最工业化的国家，却曾长期经历白人优越的种族隔离政策压迫。十九至二十世纪，非洲掀起本土化独立教会运动，充满非洲文化色彩的教会，如雨后春笋般崛起，是非洲南部基督徒增长关键之一。</w:t>
      </w:r>
    </w:p>
    <w:p w14:paraId="18CE8F4A" w14:textId="77777777" w:rsidR="00A26CFB" w:rsidRPr="00A26CFB" w:rsidRDefault="00A26CFB" w:rsidP="00A26CFB">
      <w:pPr>
        <w:widowControl/>
        <w:spacing w:after="150" w:line="450" w:lineRule="atLeast"/>
        <w:jc w:val="left"/>
        <w:textAlignment w:val="baseline"/>
        <w:outlineLvl w:val="2"/>
        <w:rPr>
          <w:rFonts w:ascii="Lato" w:eastAsia="宋体" w:hAnsi="Lato" w:cs="宋体"/>
          <w:color w:val="585858"/>
          <w:kern w:val="0"/>
          <w:sz w:val="35"/>
          <w:szCs w:val="35"/>
        </w:rPr>
      </w:pPr>
      <w:r w:rsidRPr="00A26CFB">
        <w:rPr>
          <w:rFonts w:ascii="Lato" w:eastAsia="宋体" w:hAnsi="Lato" w:cs="宋体"/>
          <w:color w:val="585858"/>
          <w:kern w:val="0"/>
          <w:sz w:val="35"/>
          <w:szCs w:val="35"/>
        </w:rPr>
        <w:t>东部非洲｜伊斯兰步伐受挫</w:t>
      </w:r>
    </w:p>
    <w:p w14:paraId="29A993FC" w14:textId="60F3B26F" w:rsidR="00A26CFB" w:rsidRDefault="00A26CFB" w:rsidP="00A26CFB">
      <w:pPr>
        <w:widowControl/>
        <w:spacing w:after="300"/>
        <w:textAlignment w:val="baseline"/>
        <w:rPr>
          <w:rFonts w:ascii="宋体" w:eastAsia="宋体" w:hAnsi="宋体" w:cs="宋体"/>
          <w:color w:val="585858"/>
          <w:kern w:val="0"/>
          <w:sz w:val="24"/>
          <w:szCs w:val="24"/>
        </w:rPr>
      </w:pPr>
      <w:r w:rsidRPr="00A26CFB">
        <w:rPr>
          <w:rFonts w:ascii="宋体" w:eastAsia="宋体" w:hAnsi="宋体" w:cs="宋体"/>
          <w:color w:val="585858"/>
          <w:kern w:val="0"/>
          <w:sz w:val="24"/>
          <w:szCs w:val="24"/>
        </w:rPr>
        <w:t>东非位于红海和印度洋边缘。衣索比亚(埃塞俄比亚)有腓力为太监施洗的纪录，以及示巴女王的传说；教会因本土化而蓬勃发展。阿拉伯人在七至十一世纪大规模移居东非，得着了索马利亚人后，意图南下，却长时间遭到衣索比亚的阻挡。后期，葡萄牙人又占据了莫桑比克，使得伊斯兰教屡屡无法推进。但以商贸、游牧为主的部落，仍接受了伊斯兰教。</w:t>
      </w:r>
    </w:p>
    <w:p w14:paraId="0011433D" w14:textId="314D38C1" w:rsidR="00A26CFB" w:rsidRDefault="00A26CFB" w:rsidP="00A26CFB">
      <w:pPr>
        <w:widowControl/>
        <w:spacing w:after="300"/>
        <w:textAlignment w:val="baseline"/>
        <w:rPr>
          <w:rFonts w:ascii="宋体" w:eastAsia="宋体" w:hAnsi="宋体" w:cs="宋体"/>
          <w:color w:val="585858"/>
          <w:kern w:val="0"/>
          <w:sz w:val="24"/>
          <w:szCs w:val="24"/>
        </w:rPr>
      </w:pPr>
    </w:p>
    <w:p w14:paraId="2853DB0A" w14:textId="57113043"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486F6F86" wp14:editId="0CBD5922">
            <wp:extent cx="4770120" cy="477012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406C6FB" w14:textId="3BCDCEE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利比亚</w:t>
      </w:r>
    </w:p>
    <w:p w14:paraId="030C5571" w14:textId="38AF654B"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caps/>
          <w:color w:val="585858"/>
          <w:kern w:val="0"/>
          <w:sz w:val="45"/>
          <w:szCs w:val="45"/>
        </w:rPr>
        <w:t>01</w:t>
      </w:r>
      <w:r w:rsidRPr="00A26CFB">
        <w:rPr>
          <w:rFonts w:ascii="Lato" w:eastAsia="宋体" w:hAnsi="Lato" w:cs="宋体"/>
          <w:caps/>
          <w:color w:val="585858"/>
          <w:kern w:val="0"/>
          <w:sz w:val="45"/>
          <w:szCs w:val="45"/>
        </w:rPr>
        <w:t>一生不羁爱自由</w:t>
      </w:r>
    </w:p>
    <w:p w14:paraId="0B3683C1"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萨努西</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贝都因人</w:t>
      </w:r>
      <w:r w:rsidRPr="00A26CFB">
        <w:rPr>
          <w:rFonts w:ascii="inherit" w:eastAsia="宋体" w:hAnsi="inherit" w:cs="宋体"/>
          <w:caps/>
          <w:color w:val="585858"/>
          <w:kern w:val="0"/>
          <w:sz w:val="29"/>
          <w:szCs w:val="29"/>
          <w:bdr w:val="none" w:sz="0" w:space="0" w:color="auto" w:frame="1"/>
        </w:rPr>
        <w:br/>
        <w:t>SANUSI BEDOUIN</w:t>
      </w:r>
    </w:p>
    <w:p w14:paraId="7248D188"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E9B522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萨努西人是贝都因人当中最独特的群体之一，因受到伊斯兰神学家穆罕默德</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伊本</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阿里</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阿斯</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萨努西</w:t>
      </w:r>
      <w:r w:rsidRPr="00A26CFB">
        <w:rPr>
          <w:rFonts w:ascii="Lato" w:eastAsia="宋体" w:hAnsi="Lato" w:cs="宋体"/>
          <w:color w:val="585858"/>
          <w:kern w:val="0"/>
          <w:sz w:val="23"/>
          <w:szCs w:val="23"/>
        </w:rPr>
        <w:t>(Muhammad ibn' Ali as-Sanusi)</w:t>
      </w:r>
      <w:r w:rsidRPr="00A26CFB">
        <w:rPr>
          <w:rFonts w:ascii="inherit" w:eastAsia="宋体" w:hAnsi="inherit" w:cs="宋体"/>
          <w:color w:val="585858"/>
          <w:kern w:val="0"/>
          <w:sz w:val="18"/>
          <w:szCs w:val="18"/>
          <w:bdr w:val="none" w:sz="0" w:space="0" w:color="auto" w:frame="1"/>
          <w:vertAlign w:val="superscript"/>
        </w:rPr>
        <w:t>注</w:t>
      </w:r>
      <w:r w:rsidRPr="00A26CFB">
        <w:rPr>
          <w:rFonts w:ascii="Lato" w:eastAsia="宋体" w:hAnsi="Lato" w:cs="宋体"/>
          <w:color w:val="585858"/>
          <w:kern w:val="0"/>
          <w:sz w:val="23"/>
          <w:szCs w:val="23"/>
        </w:rPr>
        <w:t>的神祕主义影响，而成为贝都因部落中较为温和的群体。</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儘管贝都因人不屑为金钱折腰、替人做劳役工作，宁可无拘无束地在旷野过简单的生活，做自己的主人。不过近年来，这种情况有所改变；但大多数贝都因人仍然鄙视被人使役的工作。</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在沙漠边缘屯垦放牧的萨努西人，与那些骑着骆驼四处寻找水草的游牧贝都因人相较，生活相对没那麽艰苦。但在恶劣的环境中耕种实属不易，收成极少。</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几乎所有利比亚的贝都因人都是逊尼派穆斯林，利比亚和贝都因人都不欢迎基督教和福音工人。</w:t>
      </w:r>
    </w:p>
    <w:p w14:paraId="57AAA26A"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inherit" w:eastAsia="宋体" w:hAnsi="inherit" w:cs="宋体"/>
          <w:color w:val="585858"/>
          <w:kern w:val="0"/>
          <w:sz w:val="19"/>
          <w:szCs w:val="19"/>
          <w:bdr w:val="none" w:sz="0" w:space="0" w:color="auto" w:frame="1"/>
        </w:rPr>
        <w:t>注：他的神祕主义运动帮助利比亚摆脱义大利统治。萨努西的孙子曾担任</w:t>
      </w:r>
      <w:r w:rsidRPr="00A26CFB">
        <w:rPr>
          <w:rFonts w:ascii="inherit" w:eastAsia="宋体" w:hAnsi="inherit" w:cs="宋体"/>
          <w:color w:val="585858"/>
          <w:kern w:val="0"/>
          <w:sz w:val="19"/>
          <w:szCs w:val="19"/>
          <w:bdr w:val="none" w:sz="0" w:space="0" w:color="auto" w:frame="1"/>
        </w:rPr>
        <w:t>8</w:t>
      </w:r>
      <w:r w:rsidRPr="00A26CFB">
        <w:rPr>
          <w:rFonts w:ascii="inherit" w:eastAsia="宋体" w:hAnsi="inherit" w:cs="宋体"/>
          <w:color w:val="585858"/>
          <w:kern w:val="0"/>
          <w:sz w:val="19"/>
          <w:szCs w:val="19"/>
          <w:bdr w:val="none" w:sz="0" w:space="0" w:color="auto" w:frame="1"/>
        </w:rPr>
        <w:t>年的利比亚国王。</w:t>
      </w:r>
    </w:p>
    <w:p w14:paraId="4825A209"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6C611D4"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讚美祢是超乎众人之上、住在众人之中，又贯乎众人之的神！因着祢的信实慈爱，我们相信祢的灵仍然能运行在萨努西人当中，使他们能被引导明白真理，并为罪责备自己，因祢真理的圣灵奇妙，能向人启示祢自己！求祢怜悯萨努西</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累代被伊斯兰传统束缚，他们不疑有他地敬拜阿拉，将祢当得的荣耀归给别神，我们求祢发怜悯，因他们真的如同没有牧人的羊群一般，走迷了路；愿祢的荣耀在这个群体兴起，打发祢的僕人寻找迷羊，领他们进到主的羊圈。愿真理的圣灵带领萨努西</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贝都因人找到属灵真自由，安息在与神和好的平安中。奉主耶稣基督的名求，阿们！</w:t>
      </w:r>
    </w:p>
    <w:p w14:paraId="57A6D4B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8" w:anchor="01" w:history="1">
        <w:r w:rsidRPr="00A26CFB">
          <w:rPr>
            <w:rFonts w:ascii="Lato" w:eastAsia="宋体" w:hAnsi="Lato" w:cs="宋体"/>
            <w:color w:val="DA2028"/>
            <w:kern w:val="0"/>
            <w:sz w:val="23"/>
            <w:szCs w:val="23"/>
            <w:u w:val="single"/>
            <w:bdr w:val="none" w:sz="0" w:space="0" w:color="auto" w:frame="1"/>
          </w:rPr>
          <w:t>浏览默想经文</w:t>
        </w:r>
      </w:hyperlink>
    </w:p>
    <w:p w14:paraId="363A92F9" w14:textId="41F7D58F"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76164723" wp14:editId="5D3128D2">
            <wp:extent cx="4770120" cy="477012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002519ED"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利比亚</w:t>
      </w:r>
    </w:p>
    <w:p w14:paraId="2A6046CE" w14:textId="20908833"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0</w:t>
      </w:r>
      <w:r>
        <w:rPr>
          <w:rFonts w:ascii="Lato" w:eastAsia="宋体" w:hAnsi="Lato" w:cs="宋体"/>
          <w:caps/>
          <w:color w:val="585858"/>
          <w:kern w:val="0"/>
          <w:sz w:val="45"/>
          <w:szCs w:val="45"/>
        </w:rPr>
        <w:t>2</w:t>
      </w:r>
      <w:r w:rsidRPr="00A26CFB">
        <w:rPr>
          <w:rFonts w:ascii="Lato" w:eastAsia="宋体" w:hAnsi="Lato" w:cs="宋体"/>
          <w:caps/>
          <w:color w:val="585858"/>
          <w:kern w:val="0"/>
          <w:sz w:val="45"/>
          <w:szCs w:val="45"/>
        </w:rPr>
        <w:t>福音难触的原因</w:t>
      </w:r>
    </w:p>
    <w:p w14:paraId="4A891F0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希尔提坎</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贝都因人</w:t>
      </w:r>
      <w:r w:rsidRPr="00A26CFB">
        <w:rPr>
          <w:rFonts w:ascii="inherit" w:eastAsia="宋体" w:hAnsi="inherit" w:cs="宋体"/>
          <w:caps/>
          <w:color w:val="585858"/>
          <w:kern w:val="0"/>
          <w:sz w:val="29"/>
          <w:szCs w:val="29"/>
          <w:bdr w:val="none" w:sz="0" w:space="0" w:color="auto" w:frame="1"/>
        </w:rPr>
        <w:br/>
        <w:t>SIRTICAN BEDOUIN</w:t>
      </w:r>
    </w:p>
    <w:p w14:paraId="6B3E5A0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2109B4E"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希尔提坎</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贝都因人主要住在利比亚的地中海沿岸，以及黎波里塔尼亚</w:t>
      </w:r>
      <w:r w:rsidRPr="00A26CFB">
        <w:rPr>
          <w:rFonts w:ascii="Lato" w:eastAsia="宋体" w:hAnsi="Lato" w:cs="宋体"/>
          <w:color w:val="585858"/>
          <w:kern w:val="0"/>
          <w:sz w:val="23"/>
          <w:szCs w:val="23"/>
        </w:rPr>
        <w:t>(Tripolitania)</w:t>
      </w:r>
      <w:r w:rsidRPr="00A26CFB">
        <w:rPr>
          <w:rFonts w:ascii="Lato" w:eastAsia="宋体" w:hAnsi="Lato" w:cs="宋体"/>
          <w:color w:val="585858"/>
          <w:kern w:val="0"/>
          <w:sz w:val="23"/>
          <w:szCs w:val="23"/>
        </w:rPr>
        <w:t>，人数约有两万，但已知的基督徒约只有</w:t>
      </w:r>
      <w:r w:rsidRPr="00A26CFB">
        <w:rPr>
          <w:rFonts w:ascii="Lato" w:eastAsia="宋体" w:hAnsi="Lato" w:cs="宋体"/>
          <w:color w:val="585858"/>
          <w:kern w:val="0"/>
          <w:sz w:val="23"/>
          <w:szCs w:val="23"/>
        </w:rPr>
        <w:t>8</w:t>
      </w:r>
      <w:r w:rsidRPr="00A26CFB">
        <w:rPr>
          <w:rFonts w:ascii="Lato" w:eastAsia="宋体" w:hAnsi="Lato" w:cs="宋体"/>
          <w:color w:val="585858"/>
          <w:kern w:val="0"/>
          <w:sz w:val="23"/>
          <w:szCs w:val="23"/>
        </w:rPr>
        <w:t>位。</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贝都因人有个谚语，能反映出他们以血缘凝聚的生活关係网：「我反对我的兄弟；我和我的兄弟一起反对我们的表兄弟；我和我的兄弟及我们的表兄弟一起反对陌生人！」即便亲疏有别，但贝都因人绝对不会胳膊向外弯。他们多半近亲通婚，部落的家族关係链密如蛛网，外来陌生人很难走进这个社会，取得他们的信任，更别提宣教士必须能够吃苦耐劳，才能适应他们严酷的生活环境。所以这大概能够解释，为何贝都因相关的事工和归主者如此之少。</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我们实在需要祷告，找到向他们传福音的策略，以及培养出不畏艰难的宣教士，投入这项困难却重要的任务在贝都因人中荣耀主。</w:t>
      </w:r>
    </w:p>
    <w:p w14:paraId="6222D461"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D3A6D4B"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我们必须谦卑地承认，面对贝都因人独特的生活方式、紧密的关係，与他们坚固的信念系统，我们实在难以使用一般的方法与策略来接近他们！然而祢的旨意是不愿一人沉沦，乃愿人人都悔改，因此我们相信祢绝对有触摸贝都因人的方法，因为他们是祢手所造，祢比谁都了解他们的处境！求祢预备合适希尔提坎</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的宣教士，以自然且生活化的方式将福音带进这个族群中。愿祢的全能与无所不在，临及这个高度封闭的群体，伸手搅动已经僵固的文化和生活氛围，使他们打开心门领受祢的活水，生命经历更新！奉主耶稣基督的名求，阿们！</w:t>
      </w:r>
    </w:p>
    <w:p w14:paraId="757FD13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2" w:anchor="02" w:history="1">
        <w:r w:rsidRPr="00A26CFB">
          <w:rPr>
            <w:rFonts w:ascii="Lato" w:eastAsia="宋体" w:hAnsi="Lato" w:cs="宋体"/>
            <w:color w:val="DA2028"/>
            <w:kern w:val="0"/>
            <w:sz w:val="23"/>
            <w:szCs w:val="23"/>
            <w:u w:val="single"/>
            <w:bdr w:val="none" w:sz="0" w:space="0" w:color="auto" w:frame="1"/>
          </w:rPr>
          <w:t>浏览默想经文</w:t>
        </w:r>
      </w:hyperlink>
    </w:p>
    <w:p w14:paraId="43899494" w14:textId="47091AD4"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4FB3F34A" wp14:editId="2D739ADF">
            <wp:extent cx="4770120" cy="47701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015BFC5"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利比亚</w:t>
      </w:r>
    </w:p>
    <w:p w14:paraId="2D6A9F6A" w14:textId="37C2113D"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3</w:t>
      </w:r>
      <w:r w:rsidRPr="00A26CFB">
        <w:rPr>
          <w:rFonts w:ascii="Lato" w:eastAsia="宋体" w:hAnsi="Lato" w:cs="宋体"/>
          <w:caps/>
          <w:color w:val="585858"/>
          <w:kern w:val="0"/>
          <w:sz w:val="45"/>
          <w:szCs w:val="45"/>
        </w:rPr>
        <w:t>穴居人、岩洞人</w:t>
      </w:r>
    </w:p>
    <w:p w14:paraId="6E727DD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杰贝尔纳福萨人</w:t>
      </w:r>
      <w:r w:rsidRPr="00A26CFB">
        <w:rPr>
          <w:rFonts w:ascii="inherit" w:eastAsia="宋体" w:hAnsi="inherit" w:cs="宋体"/>
          <w:caps/>
          <w:color w:val="585858"/>
          <w:kern w:val="0"/>
          <w:sz w:val="29"/>
          <w:szCs w:val="29"/>
          <w:bdr w:val="none" w:sz="0" w:space="0" w:color="auto" w:frame="1"/>
        </w:rPr>
        <w:br/>
        <w:t>JABAL NAFUSAH</w:t>
      </w:r>
    </w:p>
    <w:p w14:paraId="3952CD97"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03</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38A5F917"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251BC06"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来到杰贝尔纳富萨高原</w:t>
      </w:r>
      <w:r w:rsidRPr="00A26CFB">
        <w:rPr>
          <w:rFonts w:ascii="Lato" w:eastAsia="宋体" w:hAnsi="Lato" w:cs="宋体"/>
          <w:color w:val="585858"/>
          <w:kern w:val="0"/>
          <w:sz w:val="23"/>
          <w:szCs w:val="23"/>
        </w:rPr>
        <w:t>(Jebel Nefusa Plateau)</w:t>
      </w:r>
      <w:r w:rsidRPr="00A26CFB">
        <w:rPr>
          <w:rFonts w:ascii="Lato" w:eastAsia="宋体" w:hAnsi="Lato" w:cs="宋体"/>
          <w:color w:val="585858"/>
          <w:kern w:val="0"/>
          <w:sz w:val="23"/>
          <w:szCs w:val="23"/>
        </w:rPr>
        <w:t>，山石嶙峋的石灰岩地质，放眼望去像是一片光秃秃的月世界。造在山上的泥城，与山石颜色融为一体，隐藏了自己的存在感。这裡位于的黎波里</w:t>
      </w:r>
      <w:r w:rsidRPr="00A26CFB">
        <w:rPr>
          <w:rFonts w:ascii="Lato" w:eastAsia="宋体" w:hAnsi="Lato" w:cs="宋体"/>
          <w:color w:val="585858"/>
          <w:kern w:val="0"/>
          <w:sz w:val="23"/>
          <w:szCs w:val="23"/>
        </w:rPr>
        <w:t>(Tripoli)</w:t>
      </w:r>
      <w:r w:rsidRPr="00A26CFB">
        <w:rPr>
          <w:rFonts w:ascii="Lato" w:eastAsia="宋体" w:hAnsi="Lato" w:cs="宋体"/>
          <w:color w:val="585858"/>
          <w:kern w:val="0"/>
          <w:sz w:val="23"/>
          <w:szCs w:val="23"/>
        </w:rPr>
        <w:t>西南，海拔约</w:t>
      </w:r>
      <w:r w:rsidRPr="00A26CFB">
        <w:rPr>
          <w:rFonts w:ascii="Lato" w:eastAsia="宋体" w:hAnsi="Lato" w:cs="宋体"/>
          <w:color w:val="585858"/>
          <w:kern w:val="0"/>
          <w:sz w:val="23"/>
          <w:szCs w:val="23"/>
        </w:rPr>
        <w:t>460</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1,000</w:t>
      </w:r>
      <w:r w:rsidRPr="00A26CFB">
        <w:rPr>
          <w:rFonts w:ascii="Lato" w:eastAsia="宋体" w:hAnsi="Lato" w:cs="宋体"/>
          <w:color w:val="585858"/>
          <w:kern w:val="0"/>
          <w:sz w:val="23"/>
          <w:szCs w:val="23"/>
        </w:rPr>
        <w:t>公尺，陡峭岩壁的气势，让人忘记它只是个丘陵。</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纳福萨村独特的穴居屋，是在软石灰岩和泥灰岩上，向下挖出一个大坑，然后再凿出地下房屋。大大小小的门窗，宛如岩石蜂巢。</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儘管多数利比亚人是逊尼派穆斯林，但纳福萨人属于伊斯兰的小教派伊巴达亚</w:t>
      </w:r>
      <w:r w:rsidRPr="00A26CFB">
        <w:rPr>
          <w:rFonts w:ascii="Lato" w:eastAsia="宋体" w:hAnsi="Lato" w:cs="宋体"/>
          <w:color w:val="585858"/>
          <w:kern w:val="0"/>
          <w:sz w:val="23"/>
          <w:szCs w:val="23"/>
        </w:rPr>
        <w:t>(Ibadaya)</w:t>
      </w:r>
      <w:r w:rsidRPr="00A26CFB">
        <w:rPr>
          <w:rFonts w:ascii="Lato" w:eastAsia="宋体" w:hAnsi="Lato" w:cs="宋体"/>
          <w:color w:val="585858"/>
          <w:kern w:val="0"/>
          <w:sz w:val="23"/>
          <w:szCs w:val="23"/>
        </w:rPr>
        <w:t>。伊巴达亚教徒在第七世纪，因着对伊玛目</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宗教领袖</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的看法，与逊尼派和</w:t>
      </w:r>
      <w:r w:rsidRPr="00A26CFB">
        <w:rPr>
          <w:rFonts w:ascii="Lato" w:eastAsia="宋体" w:hAnsi="Lato" w:cs="宋体"/>
          <w:color w:val="585858"/>
          <w:kern w:val="0"/>
          <w:sz w:val="23"/>
          <w:szCs w:val="23"/>
        </w:rPr>
        <w:lastRenderedPageBreak/>
        <w:t>什叶派不同，而退出主流派系，默默迁去几个国家。伊巴达亚教派在阿曼与北非几个国家受到欢迎，成为反对主流逊尼派穆斯林和阿拉伯征服者的工具。</w:t>
      </w:r>
    </w:p>
    <w:p w14:paraId="24A715C3"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38FA9CA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圣经说地上有四样甚聪明的小物，其中沙番虽是软弱之类，却懂得在磐石中造房。祈求纳福萨人也拥有把祢当成磐石、拯救、避难所，懂得投靠藏身在祢裡面的智慧。「我要论到耶和华说：『他是我的避难所，是我的山寨，是我的神，是我所倚靠的。』」愿他们聆听福音时有开放的思想、探索真理的勇气，不受传统信仰的拘束，成为跟从祢、渴慕真理的门徒。也愿祢的公义及慈爱介入利比亚的政局，让这片土地的刀兵止息，更为他们兴起属灵的军队，以祷告、福音行动来触摸这动盪之地，使人们经历属天的平安！奉主耶稣的名祷告，阿们！</w:t>
      </w:r>
    </w:p>
    <w:p w14:paraId="01597397"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6" w:anchor="03" w:history="1">
        <w:r w:rsidRPr="00A26CFB">
          <w:rPr>
            <w:rFonts w:ascii="Lato" w:eastAsia="宋体" w:hAnsi="Lato" w:cs="宋体"/>
            <w:color w:val="DA2028"/>
            <w:kern w:val="0"/>
            <w:sz w:val="23"/>
            <w:szCs w:val="23"/>
            <w:u w:val="single"/>
            <w:bdr w:val="none" w:sz="0" w:space="0" w:color="auto" w:frame="1"/>
          </w:rPr>
          <w:t>浏览默想经文</w:t>
        </w:r>
      </w:hyperlink>
    </w:p>
    <w:p w14:paraId="5FB41A0E" w14:textId="2EF4AC0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4589352D" wp14:editId="376B6B00">
            <wp:extent cx="4770120" cy="477012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B587FC1"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利比亚</w:t>
      </w:r>
    </w:p>
    <w:p w14:paraId="2D29C6F0" w14:textId="714BC072"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4</w:t>
      </w:r>
      <w:r w:rsidRPr="00A26CFB">
        <w:rPr>
          <w:rFonts w:ascii="Lato" w:eastAsia="宋体" w:hAnsi="Lato" w:cs="宋体"/>
          <w:caps/>
          <w:color w:val="585858"/>
          <w:kern w:val="0"/>
          <w:sz w:val="45"/>
          <w:szCs w:val="45"/>
        </w:rPr>
        <w:t>被猜忌的跨境民族</w:t>
      </w:r>
    </w:p>
    <w:p w14:paraId="36C1A507"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图布人</w:t>
      </w:r>
      <w:r w:rsidRPr="00A26CFB">
        <w:rPr>
          <w:rFonts w:ascii="inherit" w:eastAsia="宋体" w:hAnsi="inherit" w:cs="宋体"/>
          <w:caps/>
          <w:color w:val="585858"/>
          <w:kern w:val="0"/>
          <w:sz w:val="29"/>
          <w:szCs w:val="29"/>
          <w:bdr w:val="none" w:sz="0" w:space="0" w:color="auto" w:frame="1"/>
        </w:rPr>
        <w:br/>
        <w:t>TUBU</w:t>
      </w:r>
    </w:p>
    <w:p w14:paraId="0DC32C50"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1387B86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被称为「沙漠勇士」、「岩石人」的图布人，又称为泰达人</w:t>
      </w:r>
      <w:r w:rsidRPr="00A26CFB">
        <w:rPr>
          <w:rFonts w:ascii="Lato" w:eastAsia="宋体" w:hAnsi="Lato" w:cs="宋体"/>
          <w:color w:val="585858"/>
          <w:kern w:val="0"/>
          <w:sz w:val="23"/>
          <w:szCs w:val="23"/>
        </w:rPr>
        <w:t>(Teda)</w:t>
      </w:r>
      <w:r w:rsidRPr="00A26CFB">
        <w:rPr>
          <w:rFonts w:ascii="Lato" w:eastAsia="宋体" w:hAnsi="Lato" w:cs="宋体"/>
          <w:color w:val="585858"/>
          <w:kern w:val="0"/>
          <w:sz w:val="23"/>
          <w:szCs w:val="23"/>
        </w:rPr>
        <w:t>，在利比亚的提贝斯提山区</w:t>
      </w:r>
      <w:r w:rsidRPr="00A26CFB">
        <w:rPr>
          <w:rFonts w:ascii="Lato" w:eastAsia="宋体" w:hAnsi="Lato" w:cs="宋体"/>
          <w:color w:val="585858"/>
          <w:kern w:val="0"/>
          <w:sz w:val="23"/>
          <w:szCs w:val="23"/>
        </w:rPr>
        <w:t>(Tibesti Mt.)</w:t>
      </w:r>
      <w:r w:rsidRPr="00A26CFB">
        <w:rPr>
          <w:rFonts w:ascii="Lato" w:eastAsia="宋体" w:hAnsi="Lato" w:cs="宋体"/>
          <w:color w:val="585858"/>
          <w:kern w:val="0"/>
          <w:sz w:val="23"/>
          <w:szCs w:val="23"/>
        </w:rPr>
        <w:t>，以及邻国查德</w:t>
      </w:r>
      <w:r w:rsidRPr="00A26CFB">
        <w:rPr>
          <w:rFonts w:ascii="Lato" w:eastAsia="宋体" w:hAnsi="Lato" w:cs="宋体"/>
          <w:color w:val="585858"/>
          <w:kern w:val="0"/>
          <w:sz w:val="23"/>
          <w:szCs w:val="23"/>
        </w:rPr>
        <w:t>(Chad</w:t>
      </w:r>
      <w:r w:rsidRPr="00A26CFB">
        <w:rPr>
          <w:rFonts w:ascii="Lato" w:eastAsia="宋体" w:hAnsi="Lato" w:cs="宋体"/>
          <w:color w:val="585858"/>
          <w:kern w:val="0"/>
          <w:sz w:val="23"/>
          <w:szCs w:val="23"/>
        </w:rPr>
        <w:t>，又译乍得</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过半游牧的生活。</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这些强悍的人有自己的部族规矩来管理部落、家庭的事务，法律在此不管用。部落通常是以血缘关係为基础的氏族集合体，各部落有自己的地盘、牧场和水井，个人拥有自己的牲口群。氏族之间会因偷窃、谋杀等事由争斗，进而引发一连串血债血偿的复仇行动。</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在利比亚狂人格达费独裁时期</w:t>
      </w:r>
      <w:r w:rsidRPr="00A26CFB">
        <w:rPr>
          <w:rFonts w:ascii="Lato" w:eastAsia="宋体" w:hAnsi="Lato" w:cs="宋体"/>
          <w:color w:val="585858"/>
          <w:kern w:val="0"/>
          <w:sz w:val="23"/>
          <w:szCs w:val="23"/>
        </w:rPr>
        <w:t>(Gaddafi)</w:t>
      </w:r>
      <w:r w:rsidRPr="00A26CFB">
        <w:rPr>
          <w:rFonts w:ascii="Lato" w:eastAsia="宋体" w:hAnsi="Lato" w:cs="宋体"/>
          <w:color w:val="585858"/>
          <w:kern w:val="0"/>
          <w:sz w:val="23"/>
          <w:szCs w:val="23"/>
        </w:rPr>
        <w:t>，政府对图布人施行了严重的歧视高压政策</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尤其在库夫拉绿洲</w:t>
      </w:r>
      <w:r w:rsidRPr="00A26CFB">
        <w:rPr>
          <w:rFonts w:ascii="Lato" w:eastAsia="宋体" w:hAnsi="Lato" w:cs="宋体"/>
          <w:color w:val="585858"/>
          <w:kern w:val="0"/>
          <w:sz w:val="23"/>
          <w:szCs w:val="23"/>
        </w:rPr>
        <w:t>)</w:t>
      </w:r>
      <w:r w:rsidRPr="00A26CFB">
        <w:rPr>
          <w:rFonts w:ascii="inherit" w:eastAsia="宋体" w:hAnsi="inherit" w:cs="宋体"/>
          <w:color w:val="585858"/>
          <w:kern w:val="0"/>
          <w:sz w:val="18"/>
          <w:szCs w:val="18"/>
          <w:bdr w:val="none" w:sz="0" w:space="0" w:color="auto" w:frame="1"/>
          <w:vertAlign w:val="superscript"/>
        </w:rPr>
        <w:t>注</w:t>
      </w:r>
      <w:r w:rsidRPr="00A26CFB">
        <w:rPr>
          <w:rFonts w:ascii="Lato" w:eastAsia="宋体" w:hAnsi="Lato" w:cs="宋体"/>
          <w:color w:val="585858"/>
          <w:kern w:val="0"/>
          <w:sz w:val="23"/>
          <w:szCs w:val="23"/>
        </w:rPr>
        <w:t>，不但取消其公民身分，还宣布他们属于查德，并赶他们「回家」。利比亚图布人被剥夺了所有公民福利，包括教育和医疗援助。</w:t>
      </w:r>
      <w:r w:rsidRPr="00A26CFB">
        <w:rPr>
          <w:rFonts w:ascii="Lato" w:eastAsia="宋体" w:hAnsi="Lato" w:cs="宋体"/>
          <w:color w:val="585858"/>
          <w:kern w:val="0"/>
          <w:sz w:val="23"/>
          <w:szCs w:val="23"/>
        </w:rPr>
        <w:t>2009</w:t>
      </w:r>
      <w:r w:rsidRPr="00A26CFB">
        <w:rPr>
          <w:rFonts w:ascii="Lato" w:eastAsia="宋体" w:hAnsi="Lato" w:cs="宋体"/>
          <w:color w:val="585858"/>
          <w:kern w:val="0"/>
          <w:sz w:val="23"/>
          <w:szCs w:val="23"/>
        </w:rPr>
        <w:t>年</w:t>
      </w:r>
      <w:r w:rsidRPr="00A26CFB">
        <w:rPr>
          <w:rFonts w:ascii="Lato" w:eastAsia="宋体" w:hAnsi="Lato" w:cs="宋体"/>
          <w:color w:val="585858"/>
          <w:kern w:val="0"/>
          <w:sz w:val="23"/>
          <w:szCs w:val="23"/>
        </w:rPr>
        <w:t>11</w:t>
      </w:r>
      <w:r w:rsidRPr="00A26CFB">
        <w:rPr>
          <w:rFonts w:ascii="Lato" w:eastAsia="宋体" w:hAnsi="Lato" w:cs="宋体"/>
          <w:color w:val="585858"/>
          <w:kern w:val="0"/>
          <w:sz w:val="23"/>
          <w:szCs w:val="23"/>
        </w:rPr>
        <w:t>月开始，政府强制驱逐和拆除图布人的房产，反抗者被逮捕，许多人只好逃向山区。</w:t>
      </w:r>
    </w:p>
    <w:p w14:paraId="58B9275F"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inherit" w:eastAsia="宋体" w:hAnsi="inherit" w:cs="宋体"/>
          <w:color w:val="585858"/>
          <w:kern w:val="0"/>
          <w:sz w:val="19"/>
          <w:szCs w:val="19"/>
          <w:bdr w:val="none" w:sz="0" w:space="0" w:color="auto" w:frame="1"/>
        </w:rPr>
        <w:t>注：原因可能是猜忌图布人在对查德战争中，会支持查德；以及对图布人与前政权塞努西教派的渊源深感顾忌。</w:t>
      </w:r>
    </w:p>
    <w:p w14:paraId="522841F3"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D76EA55"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求祢缠裹图布人所承受的历史伤痕，打破恶者蓄意在这族群中树立的围牆，好让福音使者有机会走入他们当中！主啊，祢让图布人看见历史的君主利用武力来巩固势力，而祢是谦和的君王，更用自己的生命来为人们付上赎价！我们祷告图布人要拥戴基督为王，领受祢的拯救和医治，「因你所受的鞭伤，图布人要得医治；因你所受的刑罚，图布人要得平安！」求祢使用各样福音资源来与图布人对话，使他们从故事中感受到祢爱的力量与拥抱！祢完全的爱浇灌图布部落，将一切惧怕除去，带来更新、和好与盼望，将被撇弃的他们领回祢的家中！奉主耶稣基督的名求，阿们！</w:t>
      </w:r>
    </w:p>
    <w:p w14:paraId="06089DAB"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20" w:anchor="04" w:history="1">
        <w:r w:rsidRPr="00A26CFB">
          <w:rPr>
            <w:rFonts w:ascii="Lato" w:eastAsia="宋体" w:hAnsi="Lato" w:cs="宋体"/>
            <w:color w:val="DA2028"/>
            <w:kern w:val="0"/>
            <w:sz w:val="23"/>
            <w:szCs w:val="23"/>
            <w:u w:val="single"/>
            <w:bdr w:val="none" w:sz="0" w:space="0" w:color="auto" w:frame="1"/>
          </w:rPr>
          <w:t>浏览默想经文</w:t>
        </w:r>
      </w:hyperlink>
    </w:p>
    <w:p w14:paraId="1395540F" w14:textId="2102F05F"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BC9CA47" wp14:editId="0316E95B">
            <wp:extent cx="4770120" cy="47701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62C679FF"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利比亚</w:t>
      </w:r>
    </w:p>
    <w:p w14:paraId="73430E77" w14:textId="0DF3D9F1"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5</w:t>
      </w:r>
      <w:r w:rsidRPr="00A26CFB">
        <w:rPr>
          <w:rFonts w:ascii="Lato" w:eastAsia="宋体" w:hAnsi="Lato" w:cs="宋体"/>
          <w:caps/>
          <w:color w:val="585858"/>
          <w:kern w:val="0"/>
          <w:sz w:val="45"/>
          <w:szCs w:val="45"/>
        </w:rPr>
        <w:t>撕不掉的侵略者标籤</w:t>
      </w:r>
    </w:p>
    <w:p w14:paraId="6E8EDB78"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阿克丹人</w:t>
      </w:r>
      <w:r w:rsidRPr="00A26CFB">
        <w:rPr>
          <w:rFonts w:ascii="inherit" w:eastAsia="宋体" w:hAnsi="inherit" w:cs="宋体"/>
          <w:caps/>
          <w:color w:val="585858"/>
          <w:kern w:val="0"/>
          <w:sz w:val="29"/>
          <w:szCs w:val="29"/>
          <w:bdr w:val="none" w:sz="0" w:space="0" w:color="auto" w:frame="1"/>
        </w:rPr>
        <w:br/>
        <w:t>AKHDAM</w:t>
      </w:r>
    </w:p>
    <w:p w14:paraId="3A1CFF22"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2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2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0574854F"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人们认为阿克丹人是第六世纪衣索比亚士兵的后裔，他们当时试图征服中东地区，但功败垂成。未随军队离开的人，被当地人怨恨、敌对、奴役，因此被称为「阿克丹」，意思是「僕人」、「被边缘化的人」。</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至今，他们依旧背负着历史的污痕，生活在社会底层，被人歧视、隔绝。他们在城市裡从事卑微的工作；生活极度贫困，只有少数人会帮助他们。幸运的话，男人们可以找到清道夫的工作；妇女和孩童则拾捡易开罐、瓶子或以乞讨维生，帮家裡餬口。在他们当中，几乎没有一个孩子能够上学。</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据说大多数阿克丹人已经认命，不寄望生活能有所改变，所以没有动力寻求教育等其他方式来改变自己。他们微薄的收入，大部分都用来购买兴奋剂卡特叶</w:t>
      </w:r>
      <w:r w:rsidRPr="00A26CFB">
        <w:rPr>
          <w:rFonts w:ascii="Lato" w:eastAsia="宋体" w:hAnsi="Lato" w:cs="宋体"/>
          <w:color w:val="585858"/>
          <w:kern w:val="0"/>
          <w:sz w:val="23"/>
          <w:szCs w:val="23"/>
        </w:rPr>
        <w:t>(Qat)</w:t>
      </w:r>
      <w:r w:rsidRPr="00A26CFB">
        <w:rPr>
          <w:rFonts w:ascii="Lato" w:eastAsia="宋体" w:hAnsi="Lato" w:cs="宋体"/>
          <w:color w:val="585858"/>
          <w:kern w:val="0"/>
          <w:sz w:val="23"/>
          <w:szCs w:val="23"/>
        </w:rPr>
        <w:t>，只为了获得仅有一霎时的满足快乐。</w:t>
      </w:r>
    </w:p>
    <w:p w14:paraId="622AE5E3"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lastRenderedPageBreak/>
        <w:t>代祷文</w:t>
      </w:r>
    </w:p>
    <w:p w14:paraId="22C22C87"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讚美祢不永远怀怒，且乐于施恩。求祢也更新人们看待阿克丹人的眼光和态度，祢将阿克丹人从累代的压制和低落的自我形象中解救出来，让他们在救主的爱中，认识自己受造的意义与被基督重价买赎的价值，在圣灵的更新中成为新造的人。求祢兴起阿拉伯语的口传福音资源，来接近这个被忽视的族群，让他们听见祢的声音与启示，并能回转过来，祢就医治他们。愿微小的阿克丹基督徒被坚固、造就、蒙圣灵引导，使他们做祢复活大能的见证人，带出群体转化的归主运动！奉主耶稣基督的名求，阿们！</w:t>
      </w:r>
    </w:p>
    <w:p w14:paraId="0E33029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24" w:anchor="05" w:history="1">
        <w:r w:rsidRPr="00A26CFB">
          <w:rPr>
            <w:rFonts w:ascii="Lato" w:eastAsia="宋体" w:hAnsi="Lato" w:cs="宋体"/>
            <w:color w:val="DA2028"/>
            <w:kern w:val="0"/>
            <w:sz w:val="23"/>
            <w:szCs w:val="23"/>
            <w:u w:val="single"/>
            <w:bdr w:val="none" w:sz="0" w:space="0" w:color="auto" w:frame="1"/>
          </w:rPr>
          <w:t>浏览默想经文</w:t>
        </w:r>
      </w:hyperlink>
    </w:p>
    <w:p w14:paraId="55F67879" w14:textId="3335ACAD"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4761D1D8" wp14:editId="0AA33BB1">
            <wp:extent cx="4770120" cy="477012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6B78A733"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0EB3494A" w14:textId="1D8E6251"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6</w:t>
      </w:r>
      <w:r w:rsidRPr="00A26CFB">
        <w:rPr>
          <w:rFonts w:ascii="Lato" w:eastAsia="宋体" w:hAnsi="Lato" w:cs="宋体"/>
          <w:caps/>
          <w:color w:val="585858"/>
          <w:kern w:val="0"/>
          <w:sz w:val="45"/>
          <w:szCs w:val="45"/>
        </w:rPr>
        <w:t>卡比尔人的靠山</w:t>
      </w:r>
    </w:p>
    <w:p w14:paraId="0F0F55CE"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卡比尔</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柏柏尔人</w:t>
      </w:r>
      <w:r w:rsidRPr="00A26CFB">
        <w:rPr>
          <w:rFonts w:ascii="inherit" w:eastAsia="宋体" w:hAnsi="inherit" w:cs="宋体"/>
          <w:caps/>
          <w:color w:val="585858"/>
          <w:kern w:val="0"/>
          <w:sz w:val="29"/>
          <w:szCs w:val="29"/>
          <w:bdr w:val="none" w:sz="0" w:space="0" w:color="auto" w:frame="1"/>
        </w:rPr>
        <w:br/>
        <w:t>KABYLE BERBERS</w:t>
      </w:r>
    </w:p>
    <w:p w14:paraId="03BC5AB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2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2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BF099D5"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lastRenderedPageBreak/>
        <w:t>卡比尔人是住在阿尔及利亚北部</w:t>
      </w:r>
      <w:r w:rsidRPr="00A26CFB">
        <w:rPr>
          <w:rFonts w:ascii="Lato" w:eastAsia="宋体" w:hAnsi="Lato" w:cs="宋体"/>
          <w:color w:val="585858"/>
          <w:kern w:val="0"/>
          <w:sz w:val="23"/>
          <w:szCs w:val="23"/>
        </w:rPr>
        <w:t>al-Quabail</w:t>
      </w:r>
      <w:r w:rsidRPr="00A26CFB">
        <w:rPr>
          <w:rFonts w:ascii="Lato" w:eastAsia="宋体" w:hAnsi="Lato" w:cs="宋体"/>
          <w:color w:val="585858"/>
          <w:kern w:val="0"/>
          <w:sz w:val="23"/>
          <w:szCs w:val="23"/>
        </w:rPr>
        <w:t>山脉的柏柏尔人。崎岖的山脉给了柏柏尔人靠山，得以与侵略者对抗。</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卡比尔人长期与山为伍，</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练就了好脚力，</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在山地长途跋涉既不疲累又健步如飞。他们聪明、坚强、独立，打破地形限制，在陡峭的山坡上开闢了梯田，种植穀物和水果，并放牧羊隻。村庄以石头建成，坐落于高山上，有醒目的红瓦屋顶。若所住的地方取水不易，妇女们就必须长途跋涉，在崎岖的驴路上，携带沉重的水罐上山打水。</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阿尔及利亚曾是法国殖民地，独立后许多基督教宣教士被驱逐出境，宣教事工受挫。有些阿尔及利亚人透过法国製作的基督教节目认识了耶稣，但住在高山上的卡比尔</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柏柏尔人，还是难以听闻救恩之声。我们需要再接再励地为他们的福音突破来祷告！</w:t>
      </w:r>
    </w:p>
    <w:p w14:paraId="084A768B"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BB27735"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我们在卡比尔人身上看见聪明、坚强和独立的特质，以及开创力与环境适应力。祝福他们能发现这些特质是来自于祢的创造与赏赐，使他们能将感谢和荣耀归于祢！求祢差遣阿尔及利亚的基督徒来向卡比尔人宣讲福音，也求圣灵预备那些长途跋涉取水的妇女，愿她们的心如同井旁的妇人般渴慕活水、遇见活水的源头，并欢然为弥赛亚做见证！愿祢增加他们与福音连结的机会，开广他们的心胸与探索真理的渴望，使他们谦卑真诚地以心灵和诚实，来认识并敬拜那造天地万物的主宰，并悔改而全然信靠祢。奉主耶稣基督的名求，阿们！</w:t>
      </w:r>
    </w:p>
    <w:p w14:paraId="7893F56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28" w:anchor="06" w:history="1">
        <w:r w:rsidRPr="00A26CFB">
          <w:rPr>
            <w:rFonts w:ascii="Lato" w:eastAsia="宋体" w:hAnsi="Lato" w:cs="宋体"/>
            <w:color w:val="DA2028"/>
            <w:kern w:val="0"/>
            <w:sz w:val="23"/>
            <w:szCs w:val="23"/>
            <w:u w:val="single"/>
            <w:bdr w:val="none" w:sz="0" w:space="0" w:color="auto" w:frame="1"/>
          </w:rPr>
          <w:t>每日圣经原文灵修</w:t>
        </w:r>
      </w:hyperlink>
    </w:p>
    <w:p w14:paraId="5F39953B" w14:textId="1C85F0DA"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0EBC3353" wp14:editId="05A816F9">
            <wp:extent cx="4770120" cy="47701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F1ED02D"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1C251CBA" w14:textId="141E1F98"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7</w:t>
      </w:r>
      <w:r w:rsidRPr="00A26CFB">
        <w:rPr>
          <w:rFonts w:ascii="Lato" w:eastAsia="宋体" w:hAnsi="Lato" w:cs="宋体"/>
          <w:caps/>
          <w:color w:val="585858"/>
          <w:kern w:val="0"/>
          <w:sz w:val="45"/>
          <w:szCs w:val="45"/>
        </w:rPr>
        <w:t>源于茅利塔尼亚的</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西非方言</w:t>
      </w:r>
    </w:p>
    <w:p w14:paraId="56CBBEE5"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讲哈西尼亚语的人</w:t>
      </w:r>
      <w:r w:rsidRPr="00A26CFB">
        <w:rPr>
          <w:rFonts w:ascii="inherit" w:eastAsia="宋体" w:hAnsi="inherit" w:cs="宋体"/>
          <w:caps/>
          <w:color w:val="585858"/>
          <w:kern w:val="0"/>
          <w:sz w:val="29"/>
          <w:szCs w:val="29"/>
          <w:bdr w:val="none" w:sz="0" w:space="0" w:color="auto" w:frame="1"/>
        </w:rPr>
        <w:br/>
        <w:t>HASSANIYA SPEAKING PEOPLE</w:t>
      </w:r>
    </w:p>
    <w:p w14:paraId="6167414A"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07</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51409583"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3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3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35B4B66E"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哈西尼亚是一种茅利塔尼亚阿拉伯人和撒哈拉人说的阿拉伯语，是茅利塔尼亚的官方语言</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又叫茅利塔尼亚阿拉伯语</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，也在西撒哈拉地区</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北非与西非部分地区</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、摩洛哥东南部，成为广泛使用的阿拉伯方言。这也是阿尔及利亚西南部的一种地方方言，根据</w:t>
      </w:r>
      <w:r w:rsidRPr="00A26CFB">
        <w:rPr>
          <w:rFonts w:ascii="Lato" w:eastAsia="宋体" w:hAnsi="Lato" w:cs="宋体"/>
          <w:color w:val="585858"/>
          <w:kern w:val="0"/>
          <w:sz w:val="23"/>
          <w:szCs w:val="23"/>
        </w:rPr>
        <w:t>1985</w:t>
      </w:r>
      <w:r w:rsidRPr="00A26CFB">
        <w:rPr>
          <w:rFonts w:ascii="Lato" w:eastAsia="宋体" w:hAnsi="Lato" w:cs="宋体"/>
          <w:color w:val="585858"/>
          <w:kern w:val="0"/>
          <w:sz w:val="23"/>
          <w:szCs w:val="23"/>
        </w:rPr>
        <w:t>年的资料，当时有</w:t>
      </w:r>
      <w:r w:rsidRPr="00A26CFB">
        <w:rPr>
          <w:rFonts w:ascii="Lato" w:eastAsia="宋体" w:hAnsi="Lato" w:cs="宋体"/>
          <w:color w:val="585858"/>
          <w:kern w:val="0"/>
          <w:sz w:val="23"/>
          <w:szCs w:val="23"/>
        </w:rPr>
        <w:t>15</w:t>
      </w:r>
      <w:r w:rsidRPr="00A26CFB">
        <w:rPr>
          <w:rFonts w:ascii="Lato" w:eastAsia="宋体" w:hAnsi="Lato" w:cs="宋体"/>
          <w:color w:val="585858"/>
          <w:kern w:val="0"/>
          <w:sz w:val="23"/>
          <w:szCs w:val="23"/>
        </w:rPr>
        <w:t>万的阿尔及利亚人说这种语言。</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讲哈西尼亚语的人民，通常是马利克教派</w:t>
      </w:r>
      <w:r w:rsidRPr="00A26CFB">
        <w:rPr>
          <w:rFonts w:ascii="Lato" w:eastAsia="宋体" w:hAnsi="Lato" w:cs="宋体"/>
          <w:color w:val="585858"/>
          <w:kern w:val="0"/>
          <w:sz w:val="23"/>
          <w:szCs w:val="23"/>
        </w:rPr>
        <w:t>(Maliki)</w:t>
      </w:r>
      <w:r w:rsidRPr="00A26CFB">
        <w:rPr>
          <w:rFonts w:ascii="Lato" w:eastAsia="宋体" w:hAnsi="Lato" w:cs="宋体"/>
          <w:color w:val="585858"/>
          <w:kern w:val="0"/>
          <w:sz w:val="23"/>
          <w:szCs w:val="23"/>
        </w:rPr>
        <w:t>的穆斯林，这是逊尼派的四大学派之一。他们认为必须透过遵守律法来取悦阿拉。</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《耶稣传》电影、圣经和有声资源，皆有哈西尼亚语版本。盼望除了这些资源，还能有宣教士向他们指出通往十字架的道路。</w:t>
      </w:r>
    </w:p>
    <w:p w14:paraId="70C76CC1"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DA41D4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感谢祢已为这些讲哈西尼亚语的人们，预备了母语福音资源，但没有传道的，怎能听道呢？无法听道，又怎能信道呢？求祢差派更多的福音使者，来接触讲哈西尼亚语的人，使他们能听见神以恩典带来的福音，更明白不是人要尽力取悦神，而是祢先爱我们，甚至用祢的独生爱子做了挽回祭！求祢在他们当中兴起耶稣的跟随者，亲自造就、装备这些门徒，在这裡兴起教会倍增运动，使他们当中有如同保罗的外邦使徒兴起，将福音传给讲哈西尼亚语却属不同国家的人们。奉主耶稣基督的名求，阿们！</w:t>
      </w:r>
    </w:p>
    <w:p w14:paraId="0C04F01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32" w:anchor="07" w:history="1">
        <w:r w:rsidRPr="00A26CFB">
          <w:rPr>
            <w:rFonts w:ascii="Lato" w:eastAsia="宋体" w:hAnsi="Lato" w:cs="宋体"/>
            <w:color w:val="DA2028"/>
            <w:kern w:val="0"/>
            <w:sz w:val="23"/>
            <w:szCs w:val="23"/>
            <w:u w:val="single"/>
            <w:bdr w:val="none" w:sz="0" w:space="0" w:color="auto" w:frame="1"/>
          </w:rPr>
          <w:t>每日圣经原文灵修</w:t>
        </w:r>
      </w:hyperlink>
    </w:p>
    <w:p w14:paraId="347C338C" w14:textId="2054744D"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6509A12F" wp14:editId="01F14799">
            <wp:extent cx="4770120" cy="477012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BD23F61"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6BD62495" w14:textId="64A4A7DA"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8</w:t>
      </w:r>
      <w:r w:rsidRPr="00A26CFB">
        <w:rPr>
          <w:rFonts w:ascii="Lato" w:eastAsia="宋体" w:hAnsi="Lato" w:cs="宋体"/>
          <w:caps/>
          <w:color w:val="585858"/>
          <w:kern w:val="0"/>
          <w:sz w:val="45"/>
          <w:szCs w:val="45"/>
        </w:rPr>
        <w:t>非洲原住民的</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阿拉伯化</w:t>
      </w:r>
    </w:p>
    <w:p w14:paraId="114658C0"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说阿拉伯语的柏柏尔人</w:t>
      </w:r>
      <w:r w:rsidRPr="00A26CFB">
        <w:rPr>
          <w:rFonts w:ascii="inherit" w:eastAsia="宋体" w:hAnsi="inherit" w:cs="宋体"/>
          <w:caps/>
          <w:color w:val="585858"/>
          <w:kern w:val="0"/>
          <w:sz w:val="29"/>
          <w:szCs w:val="29"/>
          <w:bdr w:val="none" w:sz="0" w:space="0" w:color="auto" w:frame="1"/>
        </w:rPr>
        <w:br/>
        <w:t>ARABIC-SPEAKING BERBERS</w:t>
      </w:r>
    </w:p>
    <w:p w14:paraId="52C7718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08</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85B0F3A"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3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3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863ECF9"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在阿尔及利亚，实力较强的阿拉伯人和实力较弱的本土柏柏尔人之间，分际相当模煳。最初，北非是由原住民柏柏尔基督徒统治。随着阿拉伯人数世纪的入侵、扩张，柏柏尔人被「阿拉伯化」，他们与阿拉伯人通婚，最终产生文化和语言的融合，信仰身分也转变成为穆斯林。在阿拉伯化的地方，伊斯兰教法也取代了传统的部落秩序。</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对柏柏尔穆斯林来说，放弃穆斯林身分，等同放弃所拥有的社群关係，新信仰会使他们被视为「异类」，而被所爱之人排斥。所以对一般人而言，改信基督教是一个压根不存在的选项。</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一些宣教机构将事工重点，放在居住欧洲国家的柏柏尔人身上，但效果甚微。他们需要新的策略，比如接触穆斯林家庭中相对封闭的妇女。我们祷告宣教士在这群人当中，找到福音的突破点。</w:t>
      </w:r>
    </w:p>
    <w:p w14:paraId="5C87028B"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42797287"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宣教机构正尝试不同的策略，接触说阿拉伯语的柏柏尔人，我们祈求祢为他们敞开福音的大门。愿祢的慈爱与大能，攻破那惧怕人胜于敬畏祢的权势，翻转说阿语的柏柏尔人的信念，让他们更珍惜「当信主耶稣，祢和祢的一家都必得救」的永生应许！随己意运行的圣灵啊，祢将神的爱厚厚地浇灌在这群人心中，引导他们进入、明白一切的真理，使他们因着真理得以自由，不再成为文化、宗教、群体的奴僕。求祢眷顾柏柏尔妇女群体，使报好信息的妇女能成为大军，将美好的福音带入家中，建立属神的家庭！奉主耶稣基督的名求，阿们！</w:t>
      </w:r>
    </w:p>
    <w:p w14:paraId="482B6B5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36" w:anchor="08" w:history="1">
        <w:r w:rsidRPr="00A26CFB">
          <w:rPr>
            <w:rFonts w:ascii="Lato" w:eastAsia="宋体" w:hAnsi="Lato" w:cs="宋体"/>
            <w:color w:val="DA2028"/>
            <w:kern w:val="0"/>
            <w:sz w:val="23"/>
            <w:szCs w:val="23"/>
            <w:u w:val="single"/>
            <w:bdr w:val="none" w:sz="0" w:space="0" w:color="auto" w:frame="1"/>
          </w:rPr>
          <w:t>每日圣经原文灵修</w:t>
        </w:r>
      </w:hyperlink>
    </w:p>
    <w:p w14:paraId="44C13787" w14:textId="760303B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D798475" wp14:editId="6406DAC1">
            <wp:extent cx="4770120" cy="477012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37C10DB"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099F8119" w14:textId="6C4EBF43"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9</w:t>
      </w:r>
      <w:r w:rsidRPr="00A26CFB">
        <w:rPr>
          <w:rFonts w:ascii="Lato" w:eastAsia="宋体" w:hAnsi="Lato" w:cs="宋体"/>
          <w:caps/>
          <w:color w:val="585858"/>
          <w:kern w:val="0"/>
          <w:sz w:val="45"/>
          <w:szCs w:val="45"/>
        </w:rPr>
        <w:t>以撒之子</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最在意的三件事</w:t>
      </w:r>
    </w:p>
    <w:p w14:paraId="47283FE6"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伊达克萨哈克人</w:t>
      </w:r>
      <w:r w:rsidRPr="00A26CFB">
        <w:rPr>
          <w:rFonts w:ascii="inherit" w:eastAsia="宋体" w:hAnsi="inherit" w:cs="宋体"/>
          <w:caps/>
          <w:color w:val="585858"/>
          <w:kern w:val="0"/>
          <w:sz w:val="29"/>
          <w:szCs w:val="29"/>
          <w:bdr w:val="none" w:sz="0" w:space="0" w:color="auto" w:frame="1"/>
        </w:rPr>
        <w:br/>
        <w:t>IDAKSAHAK</w:t>
      </w:r>
    </w:p>
    <w:p w14:paraId="6E282DA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09</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166C2401"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3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3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4DAE0704"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伊达克萨哈克人的名字意思是「以撒之子」，他们多数居住在马里</w:t>
      </w:r>
      <w:r w:rsidRPr="00A26CFB">
        <w:rPr>
          <w:rFonts w:ascii="Lato" w:eastAsia="宋体" w:hAnsi="Lato" w:cs="宋体"/>
          <w:color w:val="585858"/>
          <w:kern w:val="0"/>
          <w:sz w:val="23"/>
          <w:szCs w:val="23"/>
        </w:rPr>
        <w:t>(Mali)</w:t>
      </w:r>
      <w:r w:rsidRPr="00A26CFB">
        <w:rPr>
          <w:rFonts w:ascii="Lato" w:eastAsia="宋体" w:hAnsi="Lato" w:cs="宋体"/>
          <w:color w:val="585858"/>
          <w:kern w:val="0"/>
          <w:sz w:val="23"/>
          <w:szCs w:val="23"/>
        </w:rPr>
        <w:t>，但在阿尔及利亚与其邻界地带，也有约</w:t>
      </w:r>
      <w:r w:rsidRPr="00A26CFB">
        <w:rPr>
          <w:rFonts w:ascii="Lato" w:eastAsia="宋体" w:hAnsi="Lato" w:cs="宋体"/>
          <w:color w:val="585858"/>
          <w:kern w:val="0"/>
          <w:sz w:val="23"/>
          <w:szCs w:val="23"/>
        </w:rPr>
        <w:t>3,800</w:t>
      </w:r>
      <w:r w:rsidRPr="00A26CFB">
        <w:rPr>
          <w:rFonts w:ascii="Lato" w:eastAsia="宋体" w:hAnsi="Lato" w:cs="宋体"/>
          <w:color w:val="585858"/>
          <w:kern w:val="0"/>
          <w:sz w:val="23"/>
          <w:szCs w:val="23"/>
        </w:rPr>
        <w:t>名伊达克萨哈克人。</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过去，伊达克萨哈克人是图阿雷格</w:t>
      </w:r>
      <w:r w:rsidRPr="00A26CFB">
        <w:rPr>
          <w:rFonts w:ascii="Lato" w:eastAsia="宋体" w:hAnsi="Lato" w:cs="宋体"/>
          <w:color w:val="585858"/>
          <w:kern w:val="0"/>
          <w:sz w:val="23"/>
          <w:szCs w:val="23"/>
        </w:rPr>
        <w:t>(Tuareg)</w:t>
      </w:r>
      <w:r w:rsidRPr="00A26CFB">
        <w:rPr>
          <w:rFonts w:ascii="Lato" w:eastAsia="宋体" w:hAnsi="Lato" w:cs="宋体"/>
          <w:color w:val="585858"/>
          <w:kern w:val="0"/>
          <w:sz w:val="23"/>
          <w:szCs w:val="23"/>
        </w:rPr>
        <w:t>贵族的牧民，受到庇护。如今，这种关係不复存在，彼此的交集仅止于用同个水井、在同个市集进行买卖。</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伊达克萨哈克人向来在阿尔及利亚和马里的沙漠中迁移游牧，牲畜、家庭和伊斯兰信仰是他们最在意的事。他们用牲畜与阿拉伯人进行贸易，交换农产品。他们几乎</w:t>
      </w:r>
      <w:r w:rsidRPr="00A26CFB">
        <w:rPr>
          <w:rFonts w:ascii="Lato" w:eastAsia="宋体" w:hAnsi="Lato" w:cs="宋体"/>
          <w:color w:val="585858"/>
          <w:kern w:val="0"/>
          <w:sz w:val="23"/>
          <w:szCs w:val="23"/>
        </w:rPr>
        <w:lastRenderedPageBreak/>
        <w:t>没有什麽积蓄或财产。</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就像几百年前向他们传教的穆斯林一样，需要有基督的跟随者愿意过四海为家的帐篷生活，以便向这些游牧民族分享神大能的故事。让他们在夜间仰望星空时讚叹：「这一切是谁手所造？神啊！你的名在全地何其美！」或在旷野移动时，思想神以云柱火柱引领子民行走，赐给人们生活的安全与丰盛！</w:t>
      </w:r>
    </w:p>
    <w:p w14:paraId="284FF753"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1ED000F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怜悯我们面对游牧民族福音事工皆束手无策，因没有工人在他们当中；请动员我们积蓄更多祷告，修平道路的崎岖，直到游牧福音使者被祢兴起，从四面八方来得着这些群体！愿祢借由善于说故事的宣教士、福音广播，使游牧人听见祢大能的作为。我们更深信祢是超乎万人之上，又住在众人之中，贯乎众人之内的以马内利，祢当初如何拣选了信心始祖亚伯拉罕，使他在旷野认识祢的名，愿祢也用奇妙的方法接触伊达克萨哈克人，使他们与祢为友。愿将来有一天，伊达克萨哈克人会改写他们生活的优先次序：他们看重耶稣、家庭与牲畜！奉主耶稣基督的名求，阿们！</w:t>
      </w:r>
    </w:p>
    <w:p w14:paraId="2CC11CEE"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40" w:anchor="09" w:history="1">
        <w:r w:rsidRPr="00A26CFB">
          <w:rPr>
            <w:rFonts w:ascii="Lato" w:eastAsia="宋体" w:hAnsi="Lato" w:cs="宋体"/>
            <w:color w:val="DA2028"/>
            <w:kern w:val="0"/>
            <w:sz w:val="23"/>
            <w:szCs w:val="23"/>
            <w:u w:val="single"/>
            <w:bdr w:val="none" w:sz="0" w:space="0" w:color="auto" w:frame="1"/>
          </w:rPr>
          <w:t>每日圣经原文灵修</w:t>
        </w:r>
      </w:hyperlink>
    </w:p>
    <w:p w14:paraId="077FA836" w14:textId="762A82FA"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79DB440F" wp14:editId="6AE88B07">
            <wp:extent cx="4770120" cy="477012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764D99D"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02FD2625" w14:textId="0BD33F3F"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1</w:t>
      </w:r>
      <w:r>
        <w:rPr>
          <w:rFonts w:ascii="Lato" w:eastAsia="宋体" w:hAnsi="Lato" w:cs="宋体"/>
          <w:caps/>
          <w:color w:val="585858"/>
          <w:kern w:val="0"/>
          <w:sz w:val="45"/>
          <w:szCs w:val="45"/>
        </w:rPr>
        <w:t>0</w:t>
      </w:r>
      <w:r w:rsidRPr="00A26CFB">
        <w:rPr>
          <w:rFonts w:ascii="Lato" w:eastAsia="宋体" w:hAnsi="Lato" w:cs="宋体"/>
          <w:caps/>
          <w:color w:val="585858"/>
          <w:kern w:val="0"/>
          <w:sz w:val="45"/>
          <w:szCs w:val="45"/>
        </w:rPr>
        <w:t>时光静止的世界</w:t>
      </w:r>
    </w:p>
    <w:p w14:paraId="44ACFF35"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杜伊</w:t>
      </w:r>
      <w:r w:rsidRPr="00A26CFB">
        <w:rPr>
          <w:rFonts w:ascii="inherit" w:eastAsia="宋体" w:hAnsi="inherit" w:cs="宋体"/>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梅尼亚</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贝都因人</w:t>
      </w:r>
      <w:r w:rsidRPr="00A26CFB">
        <w:rPr>
          <w:rFonts w:ascii="inherit" w:eastAsia="宋体" w:hAnsi="inherit" w:cs="宋体"/>
          <w:caps/>
          <w:color w:val="585858"/>
          <w:kern w:val="0"/>
          <w:sz w:val="29"/>
          <w:szCs w:val="29"/>
          <w:bdr w:val="none" w:sz="0" w:space="0" w:color="auto" w:frame="1"/>
        </w:rPr>
        <w:br/>
        <w:t>DUI-MENIA BEDOUIN</w:t>
      </w:r>
    </w:p>
    <w:p w14:paraId="3BC75CB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10</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6A3C9565"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4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4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313C3762"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阿拉伯语中的「贝都因」一词，是指生活在浩瀚沙漠裡的人。在古代，大多数人定居在河流附近，但贝都因人更喜欢生活在开阔的沙漠中。</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不要小看贝都因人刻苦原始的生活，他们在阿拉伯人心中备受尊敬，被视为阿拉伯人的起源，直至现在仍保有先民的生活文化，所以阿拉伯人视之为「最理想的」阿拉伯人。尤其他们保留了丰富的口传诗歌传统、放牧的生活方式，以及传统的美德、荣誉的法则。</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贝都因社群以盘根错节的亲属网络交织而成，近亲通婚很常见。少数贝都因人仍像他们的祖先那样，住在骆驼和山羊毛织成的帐篷裡，饲养牲畜、打猎和掠夺，时间在他们身上彷彿从未前进。</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第一批接受伊斯兰教的人来自贝都因部落，伊斯兰教跟着他们的步伐游走于阿拉伯沙漠，又推展到沙漠之外，影响了许多民族。伊斯兰教深植于贝都因的文化，他们忠诚地捍卫伊斯兰信仰的地位，相对地对福音感到牴触。</w:t>
      </w:r>
    </w:p>
    <w:p w14:paraId="6E256F7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D31D8EF"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天父，愿圣灵的大能穿透杜伊</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梅尼亚</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抵挡福音的牆。我们想起拜访亚伯拉罕的三位天使，求祢也用这些游牧民族能够了解的方式造访他们，使他们明白他们也是承受应许的，更是被祢託付成为浩瀚沙漠的管理者！愿有人能用他们所熟悉的音调写下口传的福音歌曲，并在他们当中开始传颂，使贝都因人明白祢是生命的起源，万族都本于祢、归于祢。求祢感动阿拉伯人中的耶稣跟随者，向他们分享福音，并愿意花时间建造他们的属灵生命，使这个族群被转化为游牧人的福音大军，以及沙漠的敬拜者！奉主耶稣基督的名求，阿们！</w:t>
      </w:r>
    </w:p>
    <w:p w14:paraId="6C5C255C"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44" w:anchor="10" w:history="1">
        <w:r w:rsidRPr="00A26CFB">
          <w:rPr>
            <w:rFonts w:ascii="Lato" w:eastAsia="宋体" w:hAnsi="Lato" w:cs="宋体"/>
            <w:color w:val="DA2028"/>
            <w:kern w:val="0"/>
            <w:sz w:val="23"/>
            <w:szCs w:val="23"/>
            <w:u w:val="single"/>
            <w:bdr w:val="none" w:sz="0" w:space="0" w:color="auto" w:frame="1"/>
          </w:rPr>
          <w:t>每日圣经原文灵修</w:t>
        </w:r>
      </w:hyperlink>
    </w:p>
    <w:p w14:paraId="261220C7" w14:textId="0997E20E"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6BCEDF32" wp14:editId="41342C64">
            <wp:extent cx="4770120" cy="47701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0802A91"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6FEDBFF5" w14:textId="7BD76134"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1</w:t>
      </w:r>
      <w:r w:rsidRPr="00A26CFB">
        <w:rPr>
          <w:rFonts w:ascii="Lato" w:eastAsia="宋体" w:hAnsi="Lato" w:cs="宋体"/>
          <w:caps/>
          <w:color w:val="585858"/>
          <w:kern w:val="0"/>
          <w:sz w:val="45"/>
          <w:szCs w:val="45"/>
        </w:rPr>
        <w:t>贝都因，</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一个浪漫名词</w:t>
      </w:r>
    </w:p>
    <w:p w14:paraId="0EEA1E8E"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奈尔贝都因人</w:t>
      </w:r>
      <w:r w:rsidRPr="00A26CFB">
        <w:rPr>
          <w:rFonts w:ascii="inherit" w:eastAsia="宋体" w:hAnsi="inherit" w:cs="宋体"/>
          <w:caps/>
          <w:color w:val="585858"/>
          <w:kern w:val="0"/>
          <w:sz w:val="29"/>
          <w:szCs w:val="29"/>
          <w:bdr w:val="none" w:sz="0" w:space="0" w:color="auto" w:frame="1"/>
        </w:rPr>
        <w:br/>
        <w:t>NAIL BEDOUIN</w:t>
      </w:r>
    </w:p>
    <w:p w14:paraId="46A2ED80"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11</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737E1F03"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4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4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4878BC49"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在伊斯兰教出现之前，贝都因人已在阿拉伯沙漠生活超过千年。西元七世纪初，伊斯兰教兴起，奉为圭臬的贝都因人向外扩张，离开中东，开始向北非扩散。许多贝都因战士在他们所征服的地上定居生活，成为各地阿拉伯人的先祖。</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现在的阿拉伯人当中，仍坚持游牧生活的贝都因人不到</w:t>
      </w:r>
      <w:r w:rsidRPr="00A26CFB">
        <w:rPr>
          <w:rFonts w:ascii="Lato" w:eastAsia="宋体" w:hAnsi="Lato" w:cs="宋体"/>
          <w:color w:val="585858"/>
          <w:kern w:val="0"/>
          <w:sz w:val="23"/>
          <w:szCs w:val="23"/>
        </w:rPr>
        <w:t>10%</w:t>
      </w:r>
      <w:r w:rsidRPr="00A26CFB">
        <w:rPr>
          <w:rFonts w:ascii="Lato" w:eastAsia="宋体" w:hAnsi="Lato" w:cs="宋体"/>
          <w:color w:val="585858"/>
          <w:kern w:val="0"/>
          <w:sz w:val="23"/>
          <w:szCs w:val="23"/>
        </w:rPr>
        <w:t>。这些保有阿拉伯先民价值观与文化的人，生活方式几乎没什麽改变。在共同生活的社群中，牧场和水井都是公有财产；对家庭、氏族、部落有忠诚无私的美德；与自然合一，执着于追逐</w:t>
      </w:r>
      <w:r w:rsidRPr="00A26CFB">
        <w:rPr>
          <w:rFonts w:ascii="Lato" w:eastAsia="宋体" w:hAnsi="Lato" w:cs="宋体"/>
          <w:color w:val="585858"/>
          <w:kern w:val="0"/>
          <w:sz w:val="23"/>
          <w:szCs w:val="23"/>
        </w:rPr>
        <w:lastRenderedPageBreak/>
        <w:t>水草而居；身上彷彿自带陀螺仪，不用靠地图和罗盘，也能追寻星星，在沙漠中辨识方向，成为旅人的最佳向导。在物质化的阿拉伯人心中，贝都因人一无所有的生活不值羡慕，唯独在追念先祖时，才觉得他们的生活充满高贵浪漫的情怀，代替做不到的阿拉伯人，活出不忘本的生活。</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奈尔贝都因人的世界宁静而孤立，外人既无法改变他们不断迁徙的脚步，也无法撼动他们的信仰。但圣灵过去曾差遣腓力去向埃提阿伯的太监见证耶稣，我们也可祈求圣灵继续打发人，以专业、商业、旅游或文化等角度，来连结奈尔贝都因人。</w:t>
      </w:r>
    </w:p>
    <w:p w14:paraId="5ADC22A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4A2A03E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祢用一颗星星引导东方三博士来朝拜圣婴孩耶稣；在旷野中也使用天使的高唱，将救主降生的好消息报给牧羊人！纵然目前没有服事奈尔贝都因人的宣教士，但我们祈求祢兴起管道，引领他们遇见救主！盼望在这个被孤立的族群裡，有被圣灵搅动的灵魂，特别是年轻一代，愿他们对其他文化、真理与生命意义有更多好奇心及探索的动力，进而寻见生命中真正的嚮导</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耶稣基督，并向族人指引出这颗明亮的晨星。愿圣灵引领奈尔贝都因人走出孤立的世界、穿越伊斯兰屏障，进入真理当中，得着真正的自由！奉主耶稣基督的名求，阿们！</w:t>
      </w:r>
    </w:p>
    <w:p w14:paraId="48E3DD2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48" w:anchor="11" w:history="1">
        <w:r w:rsidRPr="00A26CFB">
          <w:rPr>
            <w:rFonts w:ascii="Lato" w:eastAsia="宋体" w:hAnsi="Lato" w:cs="宋体"/>
            <w:color w:val="DA2028"/>
            <w:kern w:val="0"/>
            <w:sz w:val="23"/>
            <w:szCs w:val="23"/>
            <w:u w:val="single"/>
            <w:bdr w:val="none" w:sz="0" w:space="0" w:color="auto" w:frame="1"/>
          </w:rPr>
          <w:t>每日圣经原文灵修</w:t>
        </w:r>
      </w:hyperlink>
    </w:p>
    <w:p w14:paraId="68A8ECA6" w14:textId="2D5A8256"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7A5562CB" wp14:editId="79A440E5">
            <wp:extent cx="4770120" cy="477012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38B8C53"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阿尔及利亚</w:t>
      </w:r>
    </w:p>
    <w:p w14:paraId="0B9314D6" w14:textId="236A4A0F"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2</w:t>
      </w:r>
      <w:r w:rsidRPr="00A26CFB">
        <w:rPr>
          <w:rFonts w:ascii="Lato" w:eastAsia="宋体" w:hAnsi="Lato" w:cs="宋体"/>
          <w:caps/>
          <w:color w:val="585858"/>
          <w:kern w:val="0"/>
          <w:sz w:val="45"/>
          <w:szCs w:val="45"/>
        </w:rPr>
        <w:t>无人传扬，</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怎能听见？</w:t>
      </w:r>
    </w:p>
    <w:p w14:paraId="24931090"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西迪</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贝都因人</w:t>
      </w:r>
      <w:r w:rsidRPr="00A26CFB">
        <w:rPr>
          <w:rFonts w:ascii="inherit" w:eastAsia="宋体" w:hAnsi="inherit" w:cs="宋体"/>
          <w:caps/>
          <w:color w:val="585858"/>
          <w:kern w:val="0"/>
          <w:sz w:val="29"/>
          <w:szCs w:val="29"/>
          <w:bdr w:val="none" w:sz="0" w:space="0" w:color="auto" w:frame="1"/>
        </w:rPr>
        <w:br/>
        <w:t>SIDI BEDOUIN</w:t>
      </w:r>
    </w:p>
    <w:p w14:paraId="38EF2E58"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AD1AB21"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5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5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89EDD90"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没有意外的话，西迪贝都因人几乎都是穆斯林，大多数人也信仰称为「金尼」</w:t>
      </w:r>
      <w:r w:rsidRPr="00A26CFB">
        <w:rPr>
          <w:rFonts w:ascii="Lato" w:eastAsia="宋体" w:hAnsi="Lato" w:cs="宋体"/>
          <w:color w:val="585858"/>
          <w:kern w:val="0"/>
          <w:sz w:val="23"/>
          <w:szCs w:val="23"/>
        </w:rPr>
        <w:t>(Jinni)</w:t>
      </w:r>
      <w:r w:rsidRPr="00A26CFB">
        <w:rPr>
          <w:rFonts w:ascii="Lato" w:eastAsia="宋体" w:hAnsi="Lato" w:cs="宋体"/>
          <w:color w:val="585858"/>
          <w:kern w:val="0"/>
          <w:sz w:val="23"/>
          <w:szCs w:val="23"/>
        </w:rPr>
        <w:t>的神灵。</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在现代个人主义的社会中，我们很难理解贝都因人以群体为导向的思维。在做决定前，他们一定会寻求家人甚或部落的意见。部落的一切即代表个人，一荣俱荣，一损俱损。一但离开部落与家庭，这人将失去保护，一无所有。</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众所皆知，贝都因人拒绝接受外来的法治、权威，因此外人很难走进他们的世界和心裡，福音亦如是。但历史上曾有一位探险家</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威福瑞</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塞西格</w:t>
      </w:r>
      <w:r w:rsidRPr="00A26CFB">
        <w:rPr>
          <w:rFonts w:ascii="Lato" w:eastAsia="宋体" w:hAnsi="Lato" w:cs="宋体"/>
          <w:color w:val="585858"/>
          <w:kern w:val="0"/>
          <w:sz w:val="23"/>
          <w:szCs w:val="23"/>
        </w:rPr>
        <w:t>(Wilfred Thesiger)</w:t>
      </w:r>
      <w:r w:rsidRPr="00A26CFB">
        <w:rPr>
          <w:rFonts w:ascii="Lato" w:eastAsia="宋体" w:hAnsi="Lato" w:cs="宋体"/>
          <w:color w:val="585858"/>
          <w:kern w:val="0"/>
          <w:sz w:val="23"/>
          <w:szCs w:val="23"/>
        </w:rPr>
        <w:t>，他本是贵族爵士，却坚持用最原始、与当地人一样的生活方式，两度穿越沙漠，与贝都因人共同生活，成为贝都因人唯一视为「自己人」的外来者。</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你的麵包你的盐我曾吃过，你的美酒你的水我也饮过；你的死亡我陪你度过，而你的生活也一如我。」从塞西格最喜欢的这首诗，我们可以窥知他如何赢得贝都因人的心。这也是时至今日，有了科技、网路、福音资源，我们仍非常需要培养宣教士，走进未得之民当中，效法基督道成肉身，生活在他们当中的原因。</w:t>
      </w:r>
    </w:p>
    <w:p w14:paraId="31A6CF94"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7763AA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天父，贝都因人是按着祢的样式被创造的，因此他们对爱、陪伴、同在、群体，也同样有着渴求与感受力！我们祈祷祢把对西迪</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贝都因人的爱放在祢的子民心中，有人愿意认领这个族群，委身地为他们代祷；有人则勇敢回应呼召，以道成肉身的生命，建立与他们同坐席的亲密关係。我们呼求祢攻破西迪</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贝都因人拒绝基督的心牆，使他们接受基督所做成的救恩</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基督为他们流出宝血、付上生命的代价，将他们的生命买赎回来，归他为义。因此得救的西迪</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贝都因人要献上自己当作活祭来荣耀神，向沙漠的游牧人传扬神的作为。奉主耶稣基督的名求，阿们！</w:t>
      </w:r>
    </w:p>
    <w:p w14:paraId="3DB5FDDA"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52" w:anchor="12" w:history="1">
        <w:r w:rsidRPr="00A26CFB">
          <w:rPr>
            <w:rFonts w:ascii="Lato" w:eastAsia="宋体" w:hAnsi="Lato" w:cs="宋体"/>
            <w:color w:val="DA2028"/>
            <w:kern w:val="0"/>
            <w:sz w:val="23"/>
            <w:szCs w:val="23"/>
            <w:u w:val="single"/>
            <w:bdr w:val="none" w:sz="0" w:space="0" w:color="auto" w:frame="1"/>
          </w:rPr>
          <w:t>每日圣经原文灵修</w:t>
        </w:r>
      </w:hyperlink>
    </w:p>
    <w:p w14:paraId="09D86978" w14:textId="2580643A"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8BBF9A9" wp14:editId="1C7DE9D5">
            <wp:extent cx="4770120" cy="47701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E52C8D4"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58EF5B9C" w14:textId="2857CEF7"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3</w:t>
      </w:r>
      <w:r w:rsidRPr="00A26CFB">
        <w:rPr>
          <w:rFonts w:ascii="Lato" w:eastAsia="宋体" w:hAnsi="Lato" w:cs="宋体"/>
          <w:caps/>
          <w:color w:val="585858"/>
          <w:kern w:val="0"/>
          <w:sz w:val="45"/>
          <w:szCs w:val="45"/>
        </w:rPr>
        <w:t>为了孩子的未来，</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说阿语吧！</w:t>
      </w:r>
    </w:p>
    <w:p w14:paraId="719A4D68"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贝尔巴利人</w:t>
      </w:r>
      <w:r w:rsidRPr="00A26CFB">
        <w:rPr>
          <w:rFonts w:ascii="inherit" w:eastAsia="宋体" w:hAnsi="inherit" w:cs="宋体"/>
          <w:caps/>
          <w:color w:val="585858"/>
          <w:kern w:val="0"/>
          <w:sz w:val="29"/>
          <w:szCs w:val="29"/>
          <w:bdr w:val="none" w:sz="0" w:space="0" w:color="auto" w:frame="1"/>
        </w:rPr>
        <w:br/>
        <w:t>BELBALI</w:t>
      </w:r>
    </w:p>
    <w:p w14:paraId="47987189"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13</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3E487E32"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5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5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7E1E0D7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1970</w:t>
      </w:r>
      <w:r w:rsidRPr="00A26CFB">
        <w:rPr>
          <w:rFonts w:ascii="Lato" w:eastAsia="宋体" w:hAnsi="Lato" w:cs="宋体"/>
          <w:color w:val="585858"/>
          <w:kern w:val="0"/>
          <w:sz w:val="23"/>
          <w:szCs w:val="23"/>
        </w:rPr>
        <w:t>年，一个贝尔巴利人村落决定放弃母语科兰杰语</w:t>
      </w:r>
      <w:r w:rsidRPr="00A26CFB">
        <w:rPr>
          <w:rFonts w:ascii="Lato" w:eastAsia="宋体" w:hAnsi="Lato" w:cs="宋体"/>
          <w:color w:val="585858"/>
          <w:kern w:val="0"/>
          <w:sz w:val="23"/>
          <w:szCs w:val="23"/>
        </w:rPr>
        <w:t xml:space="preserve">(Korandje) </w:t>
      </w:r>
      <w:r w:rsidRPr="00A26CFB">
        <w:rPr>
          <w:rFonts w:ascii="Lato" w:eastAsia="宋体" w:hAnsi="Lato" w:cs="宋体"/>
          <w:color w:val="585858"/>
          <w:kern w:val="0"/>
          <w:sz w:val="23"/>
          <w:szCs w:val="23"/>
        </w:rPr>
        <w:t>一种深受柏柏尔人影响的语种，以确保孩子们都会说阿拉伯语，而提高受教育机会和发展前景。这引发其他村落纷纷跟随，导致科兰杰语步入消亡。</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贝尔巴利人生活在阿尔及利亚西南部</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贝沙尔</w:t>
      </w:r>
      <w:r w:rsidRPr="00A26CFB">
        <w:rPr>
          <w:rFonts w:ascii="Lato" w:eastAsia="宋体" w:hAnsi="Lato" w:cs="宋体"/>
          <w:color w:val="585858"/>
          <w:kern w:val="0"/>
          <w:sz w:val="23"/>
          <w:szCs w:val="23"/>
        </w:rPr>
        <w:t>(Bechar)</w:t>
      </w:r>
      <w:r w:rsidRPr="00A26CFB">
        <w:rPr>
          <w:rFonts w:ascii="Lato" w:eastAsia="宋体" w:hAnsi="Lato" w:cs="宋体"/>
          <w:color w:val="585858"/>
          <w:kern w:val="0"/>
          <w:sz w:val="23"/>
          <w:szCs w:val="23"/>
        </w:rPr>
        <w:t>和廷杜夫镇</w:t>
      </w:r>
      <w:r w:rsidRPr="00A26CFB">
        <w:rPr>
          <w:rFonts w:ascii="Lato" w:eastAsia="宋体" w:hAnsi="Lato" w:cs="宋体"/>
          <w:color w:val="585858"/>
          <w:kern w:val="0"/>
          <w:sz w:val="23"/>
          <w:szCs w:val="23"/>
        </w:rPr>
        <w:t>(Tindouf)</w:t>
      </w:r>
      <w:r w:rsidRPr="00A26CFB">
        <w:rPr>
          <w:rFonts w:ascii="Lato" w:eastAsia="宋体" w:hAnsi="Lato" w:cs="宋体"/>
          <w:color w:val="585858"/>
          <w:kern w:val="0"/>
          <w:sz w:val="23"/>
          <w:szCs w:val="23"/>
        </w:rPr>
        <w:t>的一个绿洲，名为「塔贝尔巴拉」</w:t>
      </w:r>
      <w:r w:rsidRPr="00A26CFB">
        <w:rPr>
          <w:rFonts w:ascii="Lato" w:eastAsia="宋体" w:hAnsi="Lato" w:cs="宋体"/>
          <w:color w:val="585858"/>
          <w:kern w:val="0"/>
          <w:sz w:val="23"/>
          <w:szCs w:val="23"/>
        </w:rPr>
        <w:t>(Tabelbala)</w:t>
      </w:r>
      <w:r w:rsidRPr="00A26CFB">
        <w:rPr>
          <w:rFonts w:ascii="Lato" w:eastAsia="宋体" w:hAnsi="Lato" w:cs="宋体"/>
          <w:color w:val="585858"/>
          <w:kern w:val="0"/>
          <w:sz w:val="23"/>
          <w:szCs w:val="23"/>
        </w:rPr>
        <w:t>。此地自古是商队路线的站点。最近，该地区大幅度扩建，因为这裡是通往摩洛哥、撒哈拉和茅利塔尼亚边境的最后一个前哨，</w:t>
      </w:r>
      <w:r w:rsidRPr="00A26CFB">
        <w:rPr>
          <w:rFonts w:ascii="Lato" w:eastAsia="宋体" w:hAnsi="Lato" w:cs="宋体"/>
          <w:color w:val="585858"/>
          <w:kern w:val="0"/>
          <w:sz w:val="23"/>
          <w:szCs w:val="23"/>
        </w:rPr>
        <w:lastRenderedPageBreak/>
        <w:t>而且是成千上万西撒哈拉难民涌入廷杜夫镇难民营所经之地</w:t>
      </w:r>
      <w:r w:rsidRPr="00A26CFB">
        <w:rPr>
          <w:rFonts w:ascii="inherit" w:eastAsia="宋体" w:hAnsi="inherit" w:cs="宋体"/>
          <w:color w:val="585858"/>
          <w:kern w:val="0"/>
          <w:sz w:val="18"/>
          <w:szCs w:val="18"/>
          <w:bdr w:val="none" w:sz="0" w:space="0" w:color="auto" w:frame="1"/>
          <w:vertAlign w:val="superscript"/>
        </w:rPr>
        <w:t>注</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塔贝尔巴拉全年降雨量很少，但被沙丘环绕的绿洲，却因地下水资源丰富而非常肥沃，农业普及。此处是人口极其稀少的贝沙尔省中，一个重要的聚落。此地气温高达</w:t>
      </w:r>
      <w:r w:rsidRPr="00A26CFB">
        <w:rPr>
          <w:rFonts w:ascii="Lato" w:eastAsia="宋体" w:hAnsi="Lato" w:cs="宋体"/>
          <w:color w:val="585858"/>
          <w:kern w:val="0"/>
          <w:sz w:val="23"/>
          <w:szCs w:val="23"/>
        </w:rPr>
        <w:t>50˚C(122˚F)</w:t>
      </w:r>
      <w:r w:rsidRPr="00A26CFB">
        <w:rPr>
          <w:rFonts w:ascii="Lato" w:eastAsia="宋体" w:hAnsi="Lato" w:cs="宋体"/>
          <w:color w:val="585858"/>
          <w:kern w:val="0"/>
          <w:sz w:val="23"/>
          <w:szCs w:val="23"/>
        </w:rPr>
        <w:t>，经常有沙尘暴来袭。</w:t>
      </w:r>
    </w:p>
    <w:p w14:paraId="61F69A9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inherit" w:eastAsia="宋体" w:hAnsi="inherit" w:cs="宋体"/>
          <w:color w:val="585858"/>
          <w:kern w:val="0"/>
          <w:sz w:val="19"/>
          <w:szCs w:val="19"/>
          <w:bdr w:val="none" w:sz="0" w:space="0" w:color="auto" w:frame="1"/>
        </w:rPr>
        <w:t>注：西撒哈拉多年来经历跟西班牙、摩洛哥、茅利塔尼亚等国家势力抗争，以争取主权独立。</w:t>
      </w:r>
    </w:p>
    <w:p w14:paraId="4C966EE6"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42293CAE"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无论是难民、旅人、商人还是贝尔巴利人，都需要寻找绿洲的庇荫和滋润，好避开烈日的毒害与干旱。我们祈求他们也意识到人活着，不只是单靠吃喝等物质条件。愿他们的灵魂甦醒，能谦卑地到祢面前，看见唯有耶稣是生命涌流不止的活泉，能解人的干渴，而不再靠自己的能力，凿出各种破裂不能存水的池子满足自己。主啊！那信祢的人腹中要流出活水的江河来，这活水也要丰富周围人的生命，愿贝尔巴利的基督信徒成为属灵的绿洲，使前来寻求保障庇护的人，有机会听见祢慈爱之声。奉主耶稣基督的名求，阿们！</w:t>
      </w:r>
    </w:p>
    <w:p w14:paraId="4309B1DB"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56" w:anchor="13" w:history="1">
        <w:r w:rsidRPr="00A26CFB">
          <w:rPr>
            <w:rFonts w:ascii="Lato" w:eastAsia="宋体" w:hAnsi="Lato" w:cs="宋体"/>
            <w:color w:val="DA2028"/>
            <w:kern w:val="0"/>
            <w:sz w:val="23"/>
            <w:szCs w:val="23"/>
            <w:u w:val="single"/>
            <w:bdr w:val="none" w:sz="0" w:space="0" w:color="auto" w:frame="1"/>
          </w:rPr>
          <w:t>每日圣经原文灵修</w:t>
        </w:r>
      </w:hyperlink>
    </w:p>
    <w:p w14:paraId="65F905CF" w14:textId="6227A1A8"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1E65A23C" wp14:editId="25DB1E56">
            <wp:extent cx="4770120" cy="47701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D60BB94"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2308ED64" w14:textId="11D03F59"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1</w:t>
      </w:r>
      <w:r>
        <w:rPr>
          <w:rFonts w:ascii="Lato" w:eastAsia="宋体" w:hAnsi="Lato" w:cs="宋体"/>
          <w:caps/>
          <w:color w:val="585858"/>
          <w:kern w:val="0"/>
          <w:sz w:val="45"/>
          <w:szCs w:val="45"/>
        </w:rPr>
        <w:t>4</w:t>
      </w:r>
      <w:r w:rsidRPr="00A26CFB">
        <w:rPr>
          <w:rFonts w:ascii="Lato" w:eastAsia="宋体" w:hAnsi="Lato" w:cs="宋体"/>
          <w:caps/>
          <w:color w:val="585858"/>
          <w:kern w:val="0"/>
          <w:sz w:val="45"/>
          <w:szCs w:val="45"/>
        </w:rPr>
        <w:t>天际的勇士</w:t>
      </w:r>
      <w:r w:rsidRPr="00A26CFB">
        <w:rPr>
          <w:rFonts w:ascii="Lato" w:eastAsia="宋体" w:hAnsi="Lato" w:cs="宋体"/>
          <w:caps/>
          <w:color w:val="585858"/>
          <w:kern w:val="0"/>
          <w:sz w:val="45"/>
          <w:szCs w:val="45"/>
        </w:rPr>
        <w:t xml:space="preserve"> </w:t>
      </w:r>
      <w:r w:rsidRPr="00A26CFB">
        <w:rPr>
          <w:rFonts w:ascii="微软雅黑" w:eastAsia="微软雅黑" w:hAnsi="微软雅黑" w:cs="微软雅黑" w:hint="eastAsia"/>
          <w:caps/>
          <w:color w:val="585858"/>
          <w:kern w:val="0"/>
          <w:sz w:val="45"/>
          <w:szCs w:val="45"/>
        </w:rPr>
        <w:t>‧</w:t>
      </w:r>
      <w:r w:rsidRPr="00A26CFB">
        <w:rPr>
          <w:rFonts w:ascii="Lato" w:eastAsia="宋体" w:hAnsi="Lato" w:cs="宋体"/>
          <w:caps/>
          <w:color w:val="585858"/>
          <w:kern w:val="0"/>
          <w:sz w:val="45"/>
          <w:szCs w:val="45"/>
        </w:rPr>
        <w:t xml:space="preserve"> </w:t>
      </w:r>
      <w:r w:rsidRPr="00A26CFB">
        <w:rPr>
          <w:rFonts w:ascii="Lato" w:eastAsia="宋体" w:hAnsi="Lato" w:cs="宋体"/>
          <w:caps/>
          <w:color w:val="585858"/>
          <w:kern w:val="0"/>
          <w:sz w:val="45"/>
          <w:szCs w:val="45"/>
        </w:rPr>
        <w:t>福音广播</w:t>
      </w:r>
    </w:p>
    <w:p w14:paraId="2887D9E4"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切努阿人</w:t>
      </w:r>
      <w:r w:rsidRPr="00A26CFB">
        <w:rPr>
          <w:rFonts w:ascii="inherit" w:eastAsia="宋体" w:hAnsi="inherit" w:cs="宋体"/>
          <w:caps/>
          <w:color w:val="585858"/>
          <w:kern w:val="0"/>
          <w:sz w:val="29"/>
          <w:szCs w:val="29"/>
          <w:bdr w:val="none" w:sz="0" w:space="0" w:color="auto" w:frame="1"/>
        </w:rPr>
        <w:br/>
        <w:t>CHENOUA</w:t>
      </w:r>
    </w:p>
    <w:p w14:paraId="7EBEBB05"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14</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76199BAF"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5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5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4F7685EE"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如果你属的群体很小，而附近还有其他三个小语种，你会教你的孩子讲什麽语言？许多切努阿父母所选择的，是贸易通用的阿拉伯语，这有助于孩子们与学校教育接轨。但切努阿人所讲的切努伊语</w:t>
      </w:r>
      <w:r w:rsidRPr="00A26CFB">
        <w:rPr>
          <w:rFonts w:ascii="Lato" w:eastAsia="宋体" w:hAnsi="Lato" w:cs="宋体"/>
          <w:color w:val="585858"/>
          <w:kern w:val="0"/>
          <w:sz w:val="23"/>
          <w:szCs w:val="23"/>
        </w:rPr>
        <w:t>(Chenoui)</w:t>
      </w:r>
      <w:r w:rsidRPr="00A26CFB">
        <w:rPr>
          <w:rFonts w:ascii="Lato" w:eastAsia="宋体" w:hAnsi="Lato" w:cs="宋体"/>
          <w:color w:val="585858"/>
          <w:kern w:val="0"/>
          <w:sz w:val="23"/>
          <w:szCs w:val="23"/>
        </w:rPr>
        <w:t>，仍通行于乡村地区。</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乡村地区的切努阿人，认为阿尔及利亚政府在基础设施方面，没有给予他们足够的帮助。他们位于沙漠的家园，一般人很难进入，而且某些地区甚至有穆斯林极端主义和恐怖组织活动。由于当地政府想要防范外来的影响，外国人往往难以获得签证，这成为宣教士入境的一项考验。</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但庆幸的是，目前还有一个切努伊语的福音电台，正在做广播接触的工作。或许具备技能的女性宣教士，可以接触切努阿妇女，满足她们在医疗、教育、技艺等方面学习的需求。目前，市场上有购买北非地毯及装饰品的趋势，所以地毯生产与贸易，也是营商宣教接触他们的其中一种策略。</w:t>
      </w:r>
    </w:p>
    <w:p w14:paraId="10FCD0F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4DE90425"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我们虽然不好，尚且知道要把好东西给儿女，更何况在天上的父，岂不更把好东西赐给求祂的人呢？愿切阿努父母能明白神爱他们的心，甚至祢的儿子也为他们倾倒了生命。但愿这份爱，让切努阿人放心来寻求那应许人「寻找就必寻见、叩门就必开门」的神。也愿天父为切努阿人预备福音使者及慈爱的牧人，引领这些没有牧人、只能凭己意走迷的羊群，可以找到羊的门。耶稣说：「我就是门，凡从我进来的，必然得救，并且出入得草吃。」愿他们与主耶稣建立亲密的关係，用心听从大牧人的声音。奉主耶稣基督的名求，阿们！</w:t>
      </w:r>
    </w:p>
    <w:p w14:paraId="7F50E1AB"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60" w:anchor="14" w:history="1">
        <w:r w:rsidRPr="00A26CFB">
          <w:rPr>
            <w:rFonts w:ascii="Lato" w:eastAsia="宋体" w:hAnsi="Lato" w:cs="宋体"/>
            <w:color w:val="DA2028"/>
            <w:kern w:val="0"/>
            <w:sz w:val="23"/>
            <w:szCs w:val="23"/>
            <w:u w:val="single"/>
            <w:bdr w:val="none" w:sz="0" w:space="0" w:color="auto" w:frame="1"/>
          </w:rPr>
          <w:t>每日圣经原文灵修</w:t>
        </w:r>
      </w:hyperlink>
    </w:p>
    <w:p w14:paraId="5CEE6258" w14:textId="23BD6486"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C0DA978" wp14:editId="61FC3656">
            <wp:extent cx="4770120" cy="47701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03FA24F"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64429075" w14:textId="0E68A273"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5</w:t>
      </w:r>
      <w:r w:rsidRPr="00A26CFB">
        <w:rPr>
          <w:rFonts w:ascii="Lato" w:eastAsia="宋体" w:hAnsi="Lato" w:cs="宋体"/>
          <w:caps/>
          <w:color w:val="585858"/>
          <w:kern w:val="0"/>
          <w:sz w:val="45"/>
          <w:szCs w:val="45"/>
        </w:rPr>
        <w:t>沙漠玫瑰</w:t>
      </w:r>
    </w:p>
    <w:p w14:paraId="68ACB796"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瓦尔格拉人</w:t>
      </w:r>
      <w:r w:rsidRPr="00A26CFB">
        <w:rPr>
          <w:rFonts w:ascii="inherit" w:eastAsia="宋体" w:hAnsi="inherit" w:cs="宋体"/>
          <w:caps/>
          <w:color w:val="585858"/>
          <w:kern w:val="0"/>
          <w:sz w:val="29"/>
          <w:szCs w:val="29"/>
          <w:bdr w:val="none" w:sz="0" w:space="0" w:color="auto" w:frame="1"/>
        </w:rPr>
        <w:br/>
        <w:t>OUARGLA</w:t>
      </w:r>
    </w:p>
    <w:p w14:paraId="450BE29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15</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74008050"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6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6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2476583"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瓦尔格拉人是住在阿尔及利亚中部一个绿洲城市</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「瓦尔格拉」</w:t>
      </w:r>
      <w:r w:rsidRPr="00A26CFB">
        <w:rPr>
          <w:rFonts w:ascii="Lato" w:eastAsia="宋体" w:hAnsi="Lato" w:cs="宋体"/>
          <w:color w:val="585858"/>
          <w:kern w:val="0"/>
          <w:sz w:val="23"/>
          <w:szCs w:val="23"/>
        </w:rPr>
        <w:t>(Ouargla)</w:t>
      </w:r>
      <w:r w:rsidRPr="00A26CFB">
        <w:rPr>
          <w:rFonts w:ascii="Lato" w:eastAsia="宋体" w:hAnsi="Lato" w:cs="宋体"/>
          <w:color w:val="585858"/>
          <w:kern w:val="0"/>
          <w:sz w:val="23"/>
          <w:szCs w:val="23"/>
        </w:rPr>
        <w:t>的柏柏尔人。儘管他们以城市为名，但他们的人数不到该市人口的</w:t>
      </w:r>
      <w:r w:rsidRPr="00A26CFB">
        <w:rPr>
          <w:rFonts w:ascii="Lato" w:eastAsia="宋体" w:hAnsi="Lato" w:cs="宋体"/>
          <w:color w:val="585858"/>
          <w:kern w:val="0"/>
          <w:sz w:val="23"/>
          <w:szCs w:val="23"/>
        </w:rPr>
        <w:t>16%</w:t>
      </w:r>
      <w:r w:rsidRPr="00A26CFB">
        <w:rPr>
          <w:rFonts w:ascii="Lato" w:eastAsia="宋体" w:hAnsi="Lato" w:cs="宋体"/>
          <w:color w:val="585858"/>
          <w:kern w:val="0"/>
          <w:sz w:val="23"/>
          <w:szCs w:val="23"/>
        </w:rPr>
        <w:t>。过去，瓦尔格拉是前进探索南撒哈拉沙漠的起点，也是商队路线行经之地。如今，此地有一所大学和蓬勃的石油工业，以及逐渐现代化的样貌，所以偶尔可见人骑骆驼与轻轨电车并行的冲突画面。古老的岩石市集，有琳琅满目的传统手工艺与商品，其中最吸睛的纪念品是「沙漠玫瑰」</w:t>
      </w:r>
      <w:r w:rsidRPr="00A26CFB">
        <w:rPr>
          <w:rFonts w:ascii="Lato" w:eastAsia="宋体" w:hAnsi="Lato" w:cs="宋体"/>
          <w:color w:val="585858"/>
          <w:kern w:val="0"/>
          <w:sz w:val="23"/>
          <w:szCs w:val="23"/>
        </w:rPr>
        <w:t>(Desert Rose)——</w:t>
      </w:r>
      <w:r w:rsidRPr="00A26CFB">
        <w:rPr>
          <w:rFonts w:ascii="Lato" w:eastAsia="宋体" w:hAnsi="Lato" w:cs="宋体"/>
          <w:color w:val="585858"/>
          <w:kern w:val="0"/>
          <w:sz w:val="23"/>
          <w:szCs w:val="23"/>
        </w:rPr>
        <w:t>状如玫瑰的沙粒与矿物结晶。</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不同地区的柏柏尔人都有其独特的文化和语言，瓦尔格拉人说的是塔格伦特语</w:t>
      </w:r>
      <w:r w:rsidRPr="00A26CFB">
        <w:rPr>
          <w:rFonts w:ascii="Lato" w:eastAsia="宋体" w:hAnsi="Lato" w:cs="宋体"/>
          <w:color w:val="585858"/>
          <w:kern w:val="0"/>
          <w:sz w:val="23"/>
          <w:szCs w:val="23"/>
        </w:rPr>
        <w:t>(Tagargrent)</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虽然阿尔及利亚人民普遍信奉伊斯兰教，然而柏柏尔人多半是名义上的穆斯林，对教法的遵守较宽鬆。伊斯兰教虽然允许男性娶四个妻子，但柏柏尔人偏好一夫一妻制。</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在七世纪阿拉伯人征服北非前，柏柏尔人是基督徒。最近，阿尔及利亚的教会不断增长，几乎都发生在北部的柏柏尔社区。</w:t>
      </w:r>
    </w:p>
    <w:p w14:paraId="180E3486"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7401BBAA"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天父，愿圣灵亲自唤醒瓦尔格拉人沉睡的灵，使他们想起、也看见自己族群中深藏着基督信仰</w:t>
      </w:r>
      <w:r w:rsidRPr="00A26CFB">
        <w:rPr>
          <w:rFonts w:ascii="Lato" w:eastAsia="宋体" w:hAnsi="Lato" w:cs="宋体"/>
          <w:color w:val="585858"/>
          <w:kern w:val="0"/>
          <w:sz w:val="23"/>
          <w:szCs w:val="23"/>
        </w:rPr>
        <w:t>DNA</w:t>
      </w:r>
      <w:r w:rsidRPr="00A26CFB">
        <w:rPr>
          <w:rFonts w:ascii="Lato" w:eastAsia="宋体" w:hAnsi="Lato" w:cs="宋体"/>
          <w:color w:val="585858"/>
          <w:kern w:val="0"/>
          <w:sz w:val="23"/>
          <w:szCs w:val="23"/>
        </w:rPr>
        <w:t>，明白自己是祢家中的一员，祢仍在家门口等他们回家。求祢透过阿尔及利亚北部的柏柏尔基督徒，去呼唤瓦尔格拉人回家。更盼望主的工人借由学校、旅游、石油业等工作机会，自由出入瓦尔格拉人当中，活出有基督同行的喜乐生命，吸引他们渴慕归向主！「旷野和干旱之地必然欢喜，沙漠也必快乐，又像玫瑰开花。必开花繁盛，乐上加乐</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人必看见耶和华的荣耀，我们神的华美。」愿瓦尔格拉这座城市经历属灵的繁荣、兴盛，成为荣耀主的沙漠玫瑰。奉主耶稣基督的名求，阿们！</w:t>
      </w:r>
    </w:p>
    <w:p w14:paraId="01895170"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64" w:anchor="15" w:history="1">
        <w:r w:rsidRPr="00A26CFB">
          <w:rPr>
            <w:rFonts w:ascii="Lato" w:eastAsia="宋体" w:hAnsi="Lato" w:cs="宋体"/>
            <w:color w:val="DA2028"/>
            <w:kern w:val="0"/>
            <w:sz w:val="23"/>
            <w:szCs w:val="23"/>
            <w:u w:val="single"/>
            <w:bdr w:val="none" w:sz="0" w:space="0" w:color="auto" w:frame="1"/>
          </w:rPr>
          <w:t>每日圣经原文灵修</w:t>
        </w:r>
      </w:hyperlink>
    </w:p>
    <w:p w14:paraId="0C05DFBA" w14:textId="7CBCFDAF"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732B39FB" wp14:editId="5B238548">
            <wp:extent cx="4770120" cy="477012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5864923A"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阿尔及利亚</w:t>
      </w:r>
    </w:p>
    <w:p w14:paraId="254A8E21" w14:textId="56313D44"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1</w:t>
      </w:r>
      <w:r>
        <w:rPr>
          <w:rFonts w:ascii="Lato" w:eastAsia="宋体" w:hAnsi="Lato" w:cs="宋体"/>
          <w:caps/>
          <w:color w:val="585858"/>
          <w:kern w:val="0"/>
          <w:sz w:val="45"/>
          <w:szCs w:val="45"/>
        </w:rPr>
        <w:t>6</w:t>
      </w:r>
      <w:r w:rsidRPr="00A26CFB">
        <w:rPr>
          <w:rFonts w:ascii="Lato" w:eastAsia="宋体" w:hAnsi="Lato" w:cs="宋体"/>
          <w:caps/>
          <w:color w:val="585858"/>
          <w:kern w:val="0"/>
          <w:sz w:val="45"/>
          <w:szCs w:val="45"/>
        </w:rPr>
        <w:t>跨境的沙漠蓝人</w:t>
      </w:r>
    </w:p>
    <w:p w14:paraId="383B5C0F"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图阿雷格人</w:t>
      </w:r>
      <w:r w:rsidRPr="00A26CFB">
        <w:rPr>
          <w:rFonts w:ascii="inherit" w:eastAsia="宋体" w:hAnsi="inherit" w:cs="宋体"/>
          <w:caps/>
          <w:color w:val="585858"/>
          <w:kern w:val="0"/>
          <w:sz w:val="29"/>
          <w:szCs w:val="29"/>
          <w:bdr w:val="none" w:sz="0" w:space="0" w:color="auto" w:frame="1"/>
        </w:rPr>
        <w:br/>
        <w:t>TUAREG</w:t>
      </w:r>
    </w:p>
    <w:p w14:paraId="58477DA5"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16</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9AC06BF"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6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6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78BA520"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阿雷格人最明显的外貌特徵，是男人脸上不轻易摘下的靛蓝面纱，除了抵御风沙的作用外，他们也认为面纱能避邪。当脱掉蓝色面纱与罩袍时，他们的皮肤往往会被染上蓝色，于是他们被称为「</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蓝人</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图阿雷格人是分布在撒哈拉沙漠周边的半游牧民族，他们是现今利比亚地区古柏柏尔人的后代。非洲国家独立后，图阿雷格人的领土被现代几个国家的疆界划分开来，所以现今几个国家的境内，例如尼日尔、马里、阿尔及利亚、利比亚和布吉纳法索都有他们的踪迹。」。</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图阿雷格人说塔马切克语</w:t>
      </w:r>
      <w:r w:rsidRPr="00A26CFB">
        <w:rPr>
          <w:rFonts w:ascii="Lato" w:eastAsia="宋体" w:hAnsi="Lato" w:cs="宋体"/>
          <w:color w:val="585858"/>
          <w:kern w:val="0"/>
          <w:sz w:val="23"/>
          <w:szCs w:val="23"/>
        </w:rPr>
        <w:t>(Tamasheq)</w:t>
      </w:r>
      <w:r w:rsidRPr="00A26CFB">
        <w:rPr>
          <w:rFonts w:ascii="Lato" w:eastAsia="宋体" w:hAnsi="Lato" w:cs="宋体"/>
          <w:color w:val="585858"/>
          <w:kern w:val="0"/>
          <w:sz w:val="23"/>
          <w:szCs w:val="23"/>
        </w:rPr>
        <w:t>，并保存一种古老独特的提非纳</w:t>
      </w:r>
      <w:r w:rsidRPr="00A26CFB">
        <w:rPr>
          <w:rFonts w:ascii="Lato" w:eastAsia="宋体" w:hAnsi="Lato" w:cs="宋体"/>
          <w:color w:val="585858"/>
          <w:kern w:val="0"/>
          <w:sz w:val="23"/>
          <w:szCs w:val="23"/>
        </w:rPr>
        <w:t>(Tifinagh)</w:t>
      </w:r>
      <w:r w:rsidRPr="00A26CFB">
        <w:rPr>
          <w:rFonts w:ascii="Lato" w:eastAsia="宋体" w:hAnsi="Lato" w:cs="宋体"/>
          <w:color w:val="585858"/>
          <w:kern w:val="0"/>
          <w:sz w:val="23"/>
          <w:szCs w:val="23"/>
        </w:rPr>
        <w:t>文字。在阶级社会中，他们被分成贵族、自由人或奴隶。他们虽信奉伊斯兰教，会庆祝伊斯兰节庆，但未必守斋月，且会寻求民间信仰的法术和神灵。」。</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图阿雷格属母系社会，不似其他穆斯林妇女低微的处境，图阿雷格女人拥有家中所有财产，并且拥有读书识字的机会。</w:t>
      </w:r>
    </w:p>
    <w:p w14:paraId="734AB15C"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1383167A"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虽然图阿雷格人处在广大的沙漠中，离我们很遥远，但天父啊，祢是创造图阿雷格人的主，他们未成形的体质，祢的眼都能看见，黑暗又怎能将他们隐藏起来使祢看不见呢？我们祈祷，图阿雷格人的牆垣常在祢眼前，祢必不忘记他们，为他们兴起拯救的角，来带领图阿雷格族归向祢。我们祷告有提非纳文字或塔马切克语的福音资源，能触及到图阿雷格妇女和孩子。愿福音故事在孩子们年幼柔软的心田发挥功效，使他们如同小大卫般敬畏倚靠祢，长大后成为事奉永生神的勇士，或勇敢聪明的底波拉、亚比该。奉主耶稣基督的名求，阿们！</w:t>
      </w:r>
    </w:p>
    <w:p w14:paraId="27020A2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68" w:anchor="16" w:history="1">
        <w:r w:rsidRPr="00A26CFB">
          <w:rPr>
            <w:rFonts w:ascii="Lato" w:eastAsia="宋体" w:hAnsi="Lato" w:cs="宋体"/>
            <w:color w:val="DA2028"/>
            <w:kern w:val="0"/>
            <w:sz w:val="23"/>
            <w:szCs w:val="23"/>
            <w:u w:val="single"/>
            <w:bdr w:val="none" w:sz="0" w:space="0" w:color="auto" w:frame="1"/>
          </w:rPr>
          <w:t>每日圣经原文灵修</w:t>
        </w:r>
      </w:hyperlink>
    </w:p>
    <w:p w14:paraId="144B7C97" w14:textId="1DC60AC1"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5C5C46C5" wp14:editId="6FCCC59D">
            <wp:extent cx="4770120" cy="47701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EF77636"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摩洛哥与法国</w:t>
      </w:r>
    </w:p>
    <w:p w14:paraId="667EC8C9" w14:textId="66EAB5F6"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7</w:t>
      </w:r>
      <w:r w:rsidRPr="00A26CFB">
        <w:rPr>
          <w:rFonts w:ascii="Lato" w:eastAsia="宋体" w:hAnsi="Lato" w:cs="宋体"/>
          <w:caps/>
          <w:color w:val="585858"/>
          <w:kern w:val="0"/>
          <w:sz w:val="45"/>
          <w:szCs w:val="45"/>
        </w:rPr>
        <w:t>北非小花园</w:t>
      </w:r>
    </w:p>
    <w:p w14:paraId="28E9B8B0"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摩洛哥阿拉伯人</w:t>
      </w:r>
      <w:r w:rsidRPr="00A26CFB">
        <w:rPr>
          <w:rFonts w:ascii="inherit" w:eastAsia="宋体" w:hAnsi="inherit" w:cs="宋体"/>
          <w:caps/>
          <w:color w:val="585858"/>
          <w:kern w:val="0"/>
          <w:sz w:val="29"/>
          <w:szCs w:val="29"/>
          <w:bdr w:val="none" w:sz="0" w:space="0" w:color="auto" w:frame="1"/>
        </w:rPr>
        <w:br/>
        <w:t>ARABIC-SPEAKING MOROCCANS</w:t>
      </w:r>
    </w:p>
    <w:p w14:paraId="295F0078"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17</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3CA1CED7"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7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7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2688E061"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身为北非旅游胜地的摩洛哥，究竟有什麽独特魅力呢？拜阿特拉斯山脉</w:t>
      </w:r>
      <w:r w:rsidRPr="00A26CFB">
        <w:rPr>
          <w:rFonts w:ascii="Lato" w:eastAsia="宋体" w:hAnsi="Lato" w:cs="宋体"/>
          <w:color w:val="585858"/>
          <w:kern w:val="0"/>
          <w:sz w:val="23"/>
          <w:szCs w:val="23"/>
        </w:rPr>
        <w:t>(Atlas Mt.)</w:t>
      </w:r>
      <w:r w:rsidRPr="00A26CFB">
        <w:rPr>
          <w:rFonts w:ascii="Lato" w:eastAsia="宋体" w:hAnsi="Lato" w:cs="宋体"/>
          <w:color w:val="585858"/>
          <w:kern w:val="0"/>
          <w:sz w:val="23"/>
          <w:szCs w:val="23"/>
        </w:rPr>
        <w:t>所赐，抵挡了撒哈拉沙漠的热浪，地中海又吹来阵阵湿润的季风，使此地气候宜人、花木繁盛，被誉为「北非花园」；一些城市巷道遗留着西班牙与法国殖民的欧风色彩。</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摩洛哥是伊斯兰国家，以阿拉伯语为官方语言。阿拉伯人在西元七世纪征服摩洛哥后，为本是基督徒的原住民柏柏尔人，带来不同的语言、文化和信仰，使他们成为今日阿拉伯化的样貌。近年在柏柏尔人的争取下，摩洛哥政府开始重视柏柏尔文化。但其实非常多摩洛哥人即便有柏柏尔血统，也仅承认自己是阿拉伯人。</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为了追求更好的经济环境，很多摩洛哥阿拉伯人搬到法国，成为法国移民大宗。移民者的传统文化和生活方式也因此发生变化，妇女有更大的自由在外工作，接触到不同文化背景的人。盼望法国基督徒能与这些穆斯林邻居交朋友，向他们展现基督之爱。</w:t>
      </w:r>
    </w:p>
    <w:p w14:paraId="6C14ADA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70568CEC"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摩洛哥虽是阿拉伯人最晚征服、阿拉伯化时间最短、离阿拉伯文化中心最远的地方，却仍深受阿拉伯主流文化的影响，使人认为维持穆斯林身分是在社会上立足最基本的必要。父啊，求祢打破人心中自以为好、固守的僵化思维，愿圣灵活泼的生命与复兴浪潮带动摩洛哥人灵魂甦醒，使他们渴望追求真理，更甚于盲从宗教和从人来的期待；他们要追求成为新造的人、做神国的子民。求神也坚固、保守在法国决定跟随耶稣的摩洛哥阿拉伯人，使法国成为门徒运动的孵化器，将福音扩展到摩洛哥及其他北非国家。奉主耶稣基督的名求，阿们！</w:t>
      </w:r>
    </w:p>
    <w:p w14:paraId="43692ED9"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72" w:anchor="17" w:history="1">
        <w:r w:rsidRPr="00A26CFB">
          <w:rPr>
            <w:rFonts w:ascii="Lato" w:eastAsia="宋体" w:hAnsi="Lato" w:cs="宋体"/>
            <w:color w:val="DA2028"/>
            <w:kern w:val="0"/>
            <w:sz w:val="23"/>
            <w:szCs w:val="23"/>
            <w:u w:val="single"/>
            <w:bdr w:val="none" w:sz="0" w:space="0" w:color="auto" w:frame="1"/>
          </w:rPr>
          <w:t>每日圣经原文灵修</w:t>
        </w:r>
      </w:hyperlink>
    </w:p>
    <w:p w14:paraId="35371113" w14:textId="298F18D0"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5B13E5AE" wp14:editId="453BFE14">
            <wp:extent cx="4770120" cy="47701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C96E25E"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6376E92B" w14:textId="7FE68786"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8</w:t>
      </w:r>
      <w:r w:rsidRPr="00A26CFB">
        <w:rPr>
          <w:rFonts w:ascii="Lato" w:eastAsia="宋体" w:hAnsi="Lato" w:cs="宋体"/>
          <w:caps/>
          <w:color w:val="585858"/>
          <w:kern w:val="0"/>
          <w:sz w:val="45"/>
          <w:szCs w:val="45"/>
        </w:rPr>
        <w:t>被迫失学的一群人</w:t>
      </w:r>
    </w:p>
    <w:p w14:paraId="63DBF93A"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失聪人士</w:t>
      </w:r>
      <w:r w:rsidRPr="00A26CFB">
        <w:rPr>
          <w:rFonts w:ascii="inherit" w:eastAsia="宋体" w:hAnsi="inherit" w:cs="宋体"/>
          <w:caps/>
          <w:color w:val="585858"/>
          <w:kern w:val="0"/>
          <w:sz w:val="29"/>
          <w:szCs w:val="29"/>
          <w:bdr w:val="none" w:sz="0" w:space="0" w:color="auto" w:frame="1"/>
        </w:rPr>
        <w:br/>
        <w:t>DEAF</w:t>
      </w:r>
    </w:p>
    <w:p w14:paraId="08F50169"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18</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3A43DCBB"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7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7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877C5A1"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摩洛哥的失聪人，自小就在属灵及其他方面，失去了很多探索和学习的机会。约</w:t>
      </w:r>
      <w:r w:rsidRPr="00A26CFB">
        <w:rPr>
          <w:rFonts w:ascii="Lato" w:eastAsia="宋体" w:hAnsi="Lato" w:cs="宋体"/>
          <w:color w:val="585858"/>
          <w:kern w:val="0"/>
          <w:sz w:val="23"/>
          <w:szCs w:val="23"/>
        </w:rPr>
        <w:t>85%</w:t>
      </w:r>
      <w:r w:rsidRPr="00A26CFB">
        <w:rPr>
          <w:rFonts w:ascii="Lato" w:eastAsia="宋体" w:hAnsi="Lato" w:cs="宋体"/>
          <w:color w:val="585858"/>
          <w:kern w:val="0"/>
          <w:sz w:val="23"/>
          <w:szCs w:val="23"/>
        </w:rPr>
        <w:t>的失聪儿童没有上学，因为整个教育系统无法提供材料或师资来帮助他们学习。虽有摩洛哥手语，但他们只能靠自己透过网路和影片自学。</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大多数摩洛哥失聪人信奉伊斯兰教。由于没有摩洛哥手语圣经，他们很少有机会认识基督救主。或许有负担及特教专业的基督徒，可以为失聪人设立专门学校、製作福音及教学的手语资源，填补他们在灵性及学习上的空白。</w:t>
      </w:r>
    </w:p>
    <w:p w14:paraId="05E58736"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5180CE4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祢能使盲者重明、聋者得听，求祢赦免许多穆斯林国家对残疾者的忽略与离弃。祈求祢施予摩洛哥失聪人士「听见」的恩典，并促成摩洛哥手语圣经的製作与发行；也愿祢差派特教相关的基督徒和资源，为摩洛哥失聪人士改善生活、争取社会认同，尽一份转化的力量。祈求耶稣的爱温柔地触摸这群摩洛哥的失聪人士，愿他们心灵听见祢爱的呼唤，在祢的怀抱中找着失落的价值，明白生命的意义，甚至还能贡献他们的生命！因为在基督裡，所有残疾与软弱都能被基督的能力覆庇，变为刚强！奉主耶稣基督的名求，阿们！</w:t>
      </w:r>
    </w:p>
    <w:p w14:paraId="557735D7"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76" w:anchor="18" w:history="1">
        <w:r w:rsidRPr="00A26CFB">
          <w:rPr>
            <w:rFonts w:ascii="Lato" w:eastAsia="宋体" w:hAnsi="Lato" w:cs="宋体"/>
            <w:color w:val="DA2028"/>
            <w:kern w:val="0"/>
            <w:sz w:val="23"/>
            <w:szCs w:val="23"/>
            <w:u w:val="single"/>
            <w:bdr w:val="none" w:sz="0" w:space="0" w:color="auto" w:frame="1"/>
          </w:rPr>
          <w:t>每日圣经原文灵修</w:t>
        </w:r>
      </w:hyperlink>
    </w:p>
    <w:p w14:paraId="59595916" w14:textId="0448DCA0"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255F368E" wp14:editId="5CB76FCC">
            <wp:extent cx="4770120" cy="47701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在观光区售卖饰品的贝都因妇女</w:t>
      </w:r>
    </w:p>
    <w:p w14:paraId="53BB94FB"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5E4F41EA" w14:textId="351DFB20"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9</w:t>
      </w:r>
      <w:r w:rsidRPr="00A26CFB">
        <w:rPr>
          <w:rFonts w:ascii="Lato" w:eastAsia="宋体" w:hAnsi="Lato" w:cs="宋体"/>
          <w:caps/>
          <w:color w:val="585858"/>
          <w:kern w:val="0"/>
          <w:sz w:val="45"/>
          <w:szCs w:val="45"/>
        </w:rPr>
        <w:t>放弃沙漠，</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向城市移动</w:t>
      </w:r>
    </w:p>
    <w:p w14:paraId="21A09AF5"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雅希亚</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贝都因人</w:t>
      </w:r>
      <w:r w:rsidRPr="00A26CFB">
        <w:rPr>
          <w:rFonts w:ascii="inherit" w:eastAsia="宋体" w:hAnsi="inherit" w:cs="宋体"/>
          <w:caps/>
          <w:color w:val="585858"/>
          <w:kern w:val="0"/>
          <w:sz w:val="29"/>
          <w:szCs w:val="29"/>
          <w:bdr w:val="none" w:sz="0" w:space="0" w:color="auto" w:frame="1"/>
        </w:rPr>
        <w:br/>
        <w:t>YAHIA BEDOUIN</w:t>
      </w:r>
    </w:p>
    <w:p w14:paraId="29656087"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19</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3134E560"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7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7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5504E8B"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雅希亚</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生活在摩洛哥撒哈拉地区。男人照料骆驼，妇女和孩子则照料绵羊和山羊，并收集灌木生火。妇女们擅长纺纱和编织衣服、帐篷织物，她们尤爱红色和橙色较鲜艳的衣服，上面还带有五颜六色的珠子，并缀上银饰和宝石。</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他们的饮食主要来自牲畜，例如牛奶、酸奶和黄油，并伴有大米，只有特殊场合才</w:t>
      </w:r>
      <w:r w:rsidRPr="00A26CFB">
        <w:rPr>
          <w:rFonts w:ascii="Lato" w:eastAsia="宋体" w:hAnsi="Lato" w:cs="宋体"/>
          <w:color w:val="585858"/>
          <w:kern w:val="0"/>
          <w:sz w:val="23"/>
          <w:szCs w:val="23"/>
        </w:rPr>
        <w:lastRenderedPageBreak/>
        <w:t>会吃肉。</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贝都因人以他们的好客、勇气，以及男人朗诵口头诗歌的传统而闻名。如今年轻一代正在离开传统的游牧生活，移居到城市工作，使他们的文化产生极大的改变。但另一个好处是，福音外展变得更容易一些。我们祷告当地的信徒可以找到机会，使用雅希亚语接触他们，或为他们製作母语的电影、广播、电视、社群媒体的福音资源。</w:t>
      </w:r>
    </w:p>
    <w:p w14:paraId="04E20CF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F17BA0A"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天父，我们祈求现今不断变动的环境，能为雅希亚</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贝都因人创造聆听福音的机会，更使他们在变动的冲击中，有机会突破传统思想的限制，对福音採取更开放的态度。祈求祢差派福音使者，来到城市边缘，融入雅希亚</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贝都因人的生活，发现他们生活及属灵的需要，并连结各地的工人和资源，带来合宜的帮助，也把福音带入他们的生活及文化中。愿这些宣教士的撒种预工，能为将来的收割铺路，使雅希亚</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贝都因人不再排斥基督徒，并与神所差来的「光」与「盐」和睦同居。奉主耶稣基督的名求，阿们！</w:t>
      </w:r>
    </w:p>
    <w:p w14:paraId="7C4903D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80" w:anchor="19" w:history="1">
        <w:r w:rsidRPr="00A26CFB">
          <w:rPr>
            <w:rFonts w:ascii="Lato" w:eastAsia="宋体" w:hAnsi="Lato" w:cs="宋体"/>
            <w:color w:val="DA2028"/>
            <w:kern w:val="0"/>
            <w:sz w:val="23"/>
            <w:szCs w:val="23"/>
            <w:u w:val="single"/>
            <w:bdr w:val="none" w:sz="0" w:space="0" w:color="auto" w:frame="1"/>
          </w:rPr>
          <w:t>每日圣经原文灵修</w:t>
        </w:r>
      </w:hyperlink>
    </w:p>
    <w:p w14:paraId="1824889A" w14:textId="70AB0FC5"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50BCA01B" wp14:editId="21706A4F">
            <wp:extent cx="4770120" cy="47701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柏柏尔妇女传统服装，有特殊的胸针装饰</w:t>
      </w:r>
    </w:p>
    <w:p w14:paraId="4C99326B"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2C300EBC" w14:textId="2B20C7EE"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0</w:t>
      </w:r>
      <w:r w:rsidRPr="00A26CFB">
        <w:rPr>
          <w:rFonts w:ascii="Lato" w:eastAsia="宋体" w:hAnsi="Lato" w:cs="宋体"/>
          <w:caps/>
          <w:color w:val="585858"/>
          <w:kern w:val="0"/>
          <w:sz w:val="45"/>
          <w:szCs w:val="45"/>
        </w:rPr>
        <w:t>谁想走进</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柏柏尔部落呢？</w:t>
      </w:r>
    </w:p>
    <w:p w14:paraId="4AB2104C"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阿塔</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柏柏尔人</w:t>
      </w:r>
      <w:r w:rsidRPr="00A26CFB">
        <w:rPr>
          <w:rFonts w:ascii="inherit" w:eastAsia="宋体" w:hAnsi="inherit" w:cs="宋体"/>
          <w:caps/>
          <w:color w:val="585858"/>
          <w:kern w:val="0"/>
          <w:sz w:val="29"/>
          <w:szCs w:val="29"/>
          <w:bdr w:val="none" w:sz="0" w:space="0" w:color="auto" w:frame="1"/>
        </w:rPr>
        <w:br/>
        <w:t>ATTA BERBERS</w:t>
      </w:r>
    </w:p>
    <w:p w14:paraId="2C2810D2"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20</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181A20A2"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8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8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3D62A03F"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阿塔</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柏柏尔人是摩洛哥东南部一个庞大的柏柏尔部落，约</w:t>
      </w:r>
      <w:r w:rsidRPr="00A26CFB">
        <w:rPr>
          <w:rFonts w:ascii="Lato" w:eastAsia="宋体" w:hAnsi="Lato" w:cs="宋体"/>
          <w:color w:val="585858"/>
          <w:kern w:val="0"/>
          <w:sz w:val="23"/>
          <w:szCs w:val="23"/>
        </w:rPr>
        <w:t>15</w:t>
      </w:r>
      <w:r w:rsidRPr="00A26CFB">
        <w:rPr>
          <w:rFonts w:ascii="Lato" w:eastAsia="宋体" w:hAnsi="Lato" w:cs="宋体"/>
          <w:color w:val="585858"/>
          <w:kern w:val="0"/>
          <w:sz w:val="23"/>
          <w:szCs w:val="23"/>
        </w:rPr>
        <w:t>万人，分成五大支系，说中阿特拉斯柏柏语</w:t>
      </w:r>
      <w:r w:rsidRPr="00A26CFB">
        <w:rPr>
          <w:rFonts w:ascii="Lato" w:eastAsia="宋体" w:hAnsi="Lato" w:cs="宋体"/>
          <w:color w:val="585858"/>
          <w:kern w:val="0"/>
          <w:sz w:val="23"/>
          <w:szCs w:val="23"/>
        </w:rPr>
        <w:t>(Central Atlas Tamazight)</w:t>
      </w:r>
      <w:r w:rsidRPr="00A26CFB">
        <w:rPr>
          <w:rFonts w:ascii="Lato" w:eastAsia="宋体" w:hAnsi="Lato" w:cs="宋体"/>
          <w:color w:val="585858"/>
          <w:kern w:val="0"/>
          <w:sz w:val="23"/>
          <w:szCs w:val="23"/>
        </w:rPr>
        <w:t>，并以自己的部落法则及长老来仲裁事件。</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阿塔</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柏柏尔妇女的传统服饰很别緻，她们会佩戴许多玻璃珠、珊瑚、琥珀珠的饰品及项鍊。最具代表性的是胸针</w:t>
      </w:r>
      <w:r w:rsidRPr="00A26CFB">
        <w:rPr>
          <w:rFonts w:ascii="Lato" w:eastAsia="宋体" w:hAnsi="Lato" w:cs="宋体"/>
          <w:color w:val="585858"/>
          <w:kern w:val="0"/>
          <w:sz w:val="23"/>
          <w:szCs w:val="23"/>
        </w:rPr>
        <w:t>(Tizerzai)</w:t>
      </w:r>
      <w:r w:rsidRPr="00A26CFB">
        <w:rPr>
          <w:rFonts w:ascii="Lato" w:eastAsia="宋体" w:hAnsi="Lato" w:cs="宋体"/>
          <w:color w:val="585858"/>
          <w:kern w:val="0"/>
          <w:sz w:val="23"/>
          <w:szCs w:val="23"/>
        </w:rPr>
        <w:t>，用来将所披的衣服固定在两肩上，两个对称的胸针以垂坠项鍊与吊饰连结。而女人两手戴的大手镯</w:t>
      </w:r>
      <w:r w:rsidRPr="00A26CFB">
        <w:rPr>
          <w:rFonts w:ascii="Lato" w:eastAsia="宋体" w:hAnsi="Lato" w:cs="宋体"/>
          <w:color w:val="585858"/>
          <w:kern w:val="0"/>
          <w:sz w:val="23"/>
          <w:szCs w:val="23"/>
        </w:rPr>
        <w:t>(Asbia ' iquorain)</w:t>
      </w:r>
      <w:r w:rsidRPr="00A26CFB">
        <w:rPr>
          <w:rFonts w:ascii="Lato" w:eastAsia="宋体" w:hAnsi="Lato" w:cs="宋体"/>
          <w:color w:val="585858"/>
          <w:kern w:val="0"/>
          <w:sz w:val="23"/>
          <w:szCs w:val="23"/>
        </w:rPr>
        <w:t>也相当引人注目，上面有一圈夸张的尖刺，古时是为了防身之用。</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虽然摩洛哥不欢迎基督教，但北非地区的福音广播和电视节目，仍让一些穆斯林听见了福音。在南欧的码头上分发给北非人的福音材料，也有机会落到柏柏尔人手中。我们一起为这些福音机会来祷告！</w:t>
      </w:r>
    </w:p>
    <w:p w14:paraId="0BAA6FF9"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4966A3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天父，许多柏柏尔民族生性热情好客；耶稣曾说：「人接待你们，就是接待我；接待我，就是接待那差我来的。」愿阿塔</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人有机会接待祢差派来的福音使者，而得着祢的赏赐。也祈求祢赐给每个拜访柏柏尔民族的福音工人有灵巧像蛇、驯良如鸽的智慧，并赐给他们当说的话语，因为不是他们自己说的，乃是父的灵在他们裡面说的；愿他们在部落中遇见平安之子，得到关键人物的信任和支持，使福音工作不受拦阻地开展，并扩及其他柏柏尔群体。奉主耶稣基督的名求，阿们！</w:t>
      </w:r>
    </w:p>
    <w:p w14:paraId="39749F4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84" w:anchor="20" w:history="1">
        <w:r w:rsidRPr="00A26CFB">
          <w:rPr>
            <w:rFonts w:ascii="Lato" w:eastAsia="宋体" w:hAnsi="Lato" w:cs="宋体"/>
            <w:color w:val="DA2028"/>
            <w:kern w:val="0"/>
            <w:sz w:val="23"/>
            <w:szCs w:val="23"/>
            <w:u w:val="single"/>
            <w:bdr w:val="none" w:sz="0" w:space="0" w:color="auto" w:frame="1"/>
          </w:rPr>
          <w:t>每日圣经原文灵修</w:t>
        </w:r>
      </w:hyperlink>
    </w:p>
    <w:p w14:paraId="4A0E8F6D" w14:textId="49E4561E"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6F570053" wp14:editId="740A4ACB">
            <wp:extent cx="4770120" cy="477012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BA12A61"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摩洛哥</w:t>
      </w:r>
    </w:p>
    <w:p w14:paraId="60E3A6A6" w14:textId="35318E97"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1</w:t>
      </w:r>
      <w:r w:rsidRPr="00A26CFB">
        <w:rPr>
          <w:rFonts w:ascii="Lato" w:eastAsia="宋体" w:hAnsi="Lato" w:cs="宋体"/>
          <w:caps/>
          <w:color w:val="585858"/>
          <w:kern w:val="0"/>
          <w:sz w:val="45"/>
          <w:szCs w:val="45"/>
        </w:rPr>
        <w:t>欢迎来到「西方尽头」</w:t>
      </w:r>
    </w:p>
    <w:p w14:paraId="187D1F3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泽卡拉</w:t>
      </w:r>
      <w:r w:rsidRPr="00A26CFB">
        <w:rPr>
          <w:rFonts w:ascii="微软雅黑" w:eastAsia="微软雅黑" w:hAnsi="微软雅黑" w:cs="微软雅黑" w:hint="eastAsia"/>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柏柏尔人</w:t>
      </w:r>
      <w:r w:rsidRPr="00A26CFB">
        <w:rPr>
          <w:rFonts w:ascii="inherit" w:eastAsia="宋体" w:hAnsi="inherit" w:cs="宋体"/>
          <w:caps/>
          <w:color w:val="585858"/>
          <w:kern w:val="0"/>
          <w:sz w:val="29"/>
          <w:szCs w:val="29"/>
          <w:bdr w:val="none" w:sz="0" w:space="0" w:color="auto" w:frame="1"/>
        </w:rPr>
        <w:br/>
        <w:t>ZEKARA BERBERS</w:t>
      </w:r>
    </w:p>
    <w:p w14:paraId="13239D49"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21</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5855A93F"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8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8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94ACAC6"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欢迎来到马格里布！」飞机降落摩洛哥，空姐的迎宾词一定让你纳闷，什麽是马格里布？七世纪时，阿拉伯人花了五十年时间终于征服北非。当他们来到版图最西端、最晚征服的这块土地时，以为已经来到世界的西方的尽头，因此称此地为「</w:t>
      </w:r>
      <w:r w:rsidRPr="00A26CFB">
        <w:rPr>
          <w:rFonts w:ascii="Lato" w:eastAsia="宋体" w:hAnsi="Lato" w:cs="宋体"/>
          <w:color w:val="585858"/>
          <w:kern w:val="0"/>
          <w:sz w:val="23"/>
          <w:szCs w:val="23"/>
        </w:rPr>
        <w:t>Al-Maghrib</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西方、日落之地，这名字日后也成为了摩洛哥耳熟能详的别名。马格里布范围还包括阿尔及利亚、突尼西亚和利比亚。</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阿拉伯人的语言随着军队不断西行，也和各地方言融合出不同国家的阿语风格。阿语来到最西端的摩洛哥，已跟阿拉伯半岛所听到的大不一样了。现今，摩洛哥阿拉伯语虽是国家官方语言，但有三分之一人说的是原住民柏柏尔语，其中更有许多柏柏尔人完全不懂摩洛哥阿语。柏柏尔孩子多有辍学，因为学校是阿语教育。直到</w:t>
      </w:r>
      <w:r w:rsidRPr="00A26CFB">
        <w:rPr>
          <w:rFonts w:ascii="Lato" w:eastAsia="宋体" w:hAnsi="Lato" w:cs="宋体"/>
          <w:color w:val="585858"/>
          <w:kern w:val="0"/>
          <w:sz w:val="23"/>
          <w:szCs w:val="23"/>
        </w:rPr>
        <w:t>2011</w:t>
      </w:r>
      <w:r w:rsidRPr="00A26CFB">
        <w:rPr>
          <w:rFonts w:ascii="Lato" w:eastAsia="宋体" w:hAnsi="Lato" w:cs="宋体"/>
          <w:color w:val="585858"/>
          <w:kern w:val="0"/>
          <w:sz w:val="23"/>
          <w:szCs w:val="23"/>
        </w:rPr>
        <w:t>年，摩洛哥才正式把柏柏尔语列入官方语言。</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泽卡拉</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柏柏尔人当中很少有耶稣的跟随者。在阿拉伯化后，柏柏尔人已经远离基督信仰十数个世纪了，教会需要重新差遣宣教士来得着此地。</w:t>
      </w:r>
    </w:p>
    <w:p w14:paraId="7551F58D"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4462A7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天父，「从日出之地到日落之处，耶和华的名是应当赞美的</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他的荣耀高过诸天！」愿祢的名在广大的马格里布得荣耀，祢的旨意通行在马格里布。祈求祢差派通晓柏柏尔文化及语言的宣教士，帮助泽卡拉</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柏柏尔人从历史、文化、真理中，找回失落的神孩子的身分，借着耶稣基督在十字架上的挽回祭，与父神重修旧好。「你跟仇敌作战的时候，你的百姓必甘心跟从，他们衣着圣洁，如清晨的甘露。」</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诗</w:t>
      </w:r>
      <w:r w:rsidRPr="00A26CFB">
        <w:rPr>
          <w:rFonts w:ascii="Lato" w:eastAsia="宋体" w:hAnsi="Lato" w:cs="宋体"/>
          <w:color w:val="585858"/>
          <w:kern w:val="0"/>
          <w:sz w:val="23"/>
          <w:szCs w:val="23"/>
        </w:rPr>
        <w:t>110:3)</w:t>
      </w:r>
      <w:r w:rsidRPr="00A26CFB">
        <w:rPr>
          <w:rFonts w:ascii="Lato" w:eastAsia="宋体" w:hAnsi="Lato" w:cs="宋体"/>
          <w:color w:val="585858"/>
          <w:kern w:val="0"/>
          <w:sz w:val="23"/>
          <w:szCs w:val="23"/>
        </w:rPr>
        <w:t>愿泽卡拉</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柏柏尔群体甘心献上自己，为主所用。奉主耶稣基督的名求，阿们！</w:t>
      </w:r>
    </w:p>
    <w:p w14:paraId="72D71394"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88" w:anchor="21" w:history="1">
        <w:r w:rsidRPr="00A26CFB">
          <w:rPr>
            <w:rFonts w:ascii="Lato" w:eastAsia="宋体" w:hAnsi="Lato" w:cs="宋体"/>
            <w:color w:val="DA2028"/>
            <w:kern w:val="0"/>
            <w:sz w:val="23"/>
            <w:szCs w:val="23"/>
            <w:u w:val="single"/>
            <w:bdr w:val="none" w:sz="0" w:space="0" w:color="auto" w:frame="1"/>
          </w:rPr>
          <w:t>每日圣经原文灵修</w:t>
        </w:r>
      </w:hyperlink>
    </w:p>
    <w:p w14:paraId="40170F80" w14:textId="43791168"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77B46C28" wp14:editId="12723C1E">
            <wp:extent cx="4770120" cy="47701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柏柏尔人门楣的鱼型记号与掌印，源于基督教与伊斯兰民间传统</w:t>
      </w:r>
    </w:p>
    <w:p w14:paraId="4FBA695B"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北非</w:t>
      </w:r>
    </w:p>
    <w:p w14:paraId="3D68A951" w14:textId="04250E06"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2</w:t>
      </w:r>
      <w:r w:rsidRPr="00A26CFB">
        <w:rPr>
          <w:rFonts w:ascii="Lato" w:eastAsia="宋体" w:hAnsi="Lato" w:cs="宋体"/>
          <w:caps/>
          <w:color w:val="585858"/>
          <w:kern w:val="0"/>
          <w:sz w:val="45"/>
          <w:szCs w:val="45"/>
        </w:rPr>
        <w:t>柏柏尔人的鱼形记号</w:t>
      </w:r>
    </w:p>
    <w:p w14:paraId="7334596C"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马格里布地区的再宣教</w:t>
      </w:r>
      <w:r w:rsidRPr="00A26CFB">
        <w:rPr>
          <w:rFonts w:ascii="inherit" w:eastAsia="宋体" w:hAnsi="inherit" w:cs="宋体"/>
          <w:caps/>
          <w:color w:val="585858"/>
          <w:kern w:val="0"/>
          <w:sz w:val="29"/>
          <w:szCs w:val="29"/>
          <w:bdr w:val="none" w:sz="0" w:space="0" w:color="auto" w:frame="1"/>
        </w:rPr>
        <w:br/>
        <w:t>MAGHREB REVIVE</w:t>
      </w:r>
    </w:p>
    <w:p w14:paraId="3A576BA3"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22</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6C9192B"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9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9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2BD74F01"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基督教在北非原住民柏柏尔人心中，应该已是遥远不复存在的记忆，但历史帮他们记住了。昨天，我们提到马格里布被阿拉伯化；今天，让我们回望阿拉伯人到来前的历史，看看马格里布的曾经。</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基督信仰随着使徒的努力，以及后来罗马帝国的扩张，传入现今的马格里布地区后，发展十分蓬勃</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尤其是西元二世纪</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，神学家辈出。着名的奥古斯丁，就是出身于马格里布的阿尔及利亚。</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但伊斯兰教的到来，使得北非这个基督教文明重镇，消失于洪流。基督教信仰在柏</w:t>
      </w:r>
      <w:r w:rsidRPr="00A26CFB">
        <w:rPr>
          <w:rFonts w:ascii="Lato" w:eastAsia="宋体" w:hAnsi="Lato" w:cs="宋体"/>
          <w:color w:val="585858"/>
          <w:kern w:val="0"/>
          <w:sz w:val="23"/>
          <w:szCs w:val="23"/>
        </w:rPr>
        <w:lastRenderedPageBreak/>
        <w:t>柏尔人心中，已遥远不复记忆。一些地区的柏柏尔住宅外牆上，还留有鱼形图腾，象徵着平安与富足，但他们已经不知道，这曾是代表他们先祖基督徒身分的记号。</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今天，我们要为整个马格里布地区的柏柏尔人祈求，愿他们能够遇见其祖先曾经火热追求的耶稣基督，而回到神立约子民的身分中。</w:t>
      </w:r>
    </w:p>
    <w:p w14:paraId="7DFE9EAB"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C1A0700"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从创世记开始，恶者就不断地用各种方式，来破坏神与人之间的连结，但祢何等信实慈爱，并不忘记跌倒的我们，也没有按我们的罪过待我们，甚至知道我们无力脱离罪的律，而预备耶稣基督做成救赎大工。我们得救，不是因为我们的义和自己的努力，而是全赖祢主动成就的恩典。所以即便马格里布的柏柏尔人忘记了祢，但鱼形图腾是他们祖先与祢立约的记号，我们祈求、盼望信实守约的主，再次主动寻找柏柏尔人，使属灵复甦再次发生在马格里布地区！奉主耶稣基督的名求，阿们！</w:t>
      </w:r>
    </w:p>
    <w:p w14:paraId="7D8B4EA8"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92" w:anchor="22" w:history="1">
        <w:r w:rsidRPr="00A26CFB">
          <w:rPr>
            <w:rFonts w:ascii="Lato" w:eastAsia="宋体" w:hAnsi="Lato" w:cs="宋体"/>
            <w:color w:val="DA2028"/>
            <w:kern w:val="0"/>
            <w:sz w:val="23"/>
            <w:szCs w:val="23"/>
            <w:u w:val="single"/>
            <w:bdr w:val="none" w:sz="0" w:space="0" w:color="auto" w:frame="1"/>
          </w:rPr>
          <w:t>每日圣经原文灵修</w:t>
        </w:r>
      </w:hyperlink>
    </w:p>
    <w:p w14:paraId="6455840E" w14:textId="61AE387A"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5FA62C0C" wp14:editId="23B7EA8F">
            <wp:extent cx="4770120" cy="47701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FB80532"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11AC2F86" w14:textId="03FDDD67"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3</w:t>
      </w:r>
      <w:r w:rsidRPr="00A26CFB">
        <w:rPr>
          <w:rFonts w:ascii="Lato" w:eastAsia="宋体" w:hAnsi="Lato" w:cs="宋体"/>
          <w:caps/>
          <w:color w:val="585858"/>
          <w:kern w:val="0"/>
          <w:sz w:val="45"/>
          <w:szCs w:val="45"/>
        </w:rPr>
        <w:t>祖先被掳遭弃</w:t>
      </w:r>
    </w:p>
    <w:p w14:paraId="15A7F1C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哈拉廷人</w:t>
      </w:r>
      <w:r w:rsidRPr="00A26CFB">
        <w:rPr>
          <w:rFonts w:ascii="inherit" w:eastAsia="宋体" w:hAnsi="inherit" w:cs="宋体"/>
          <w:caps/>
          <w:color w:val="585858"/>
          <w:kern w:val="0"/>
          <w:sz w:val="29"/>
          <w:szCs w:val="29"/>
          <w:bdr w:val="none" w:sz="0" w:space="0" w:color="auto" w:frame="1"/>
        </w:rPr>
        <w:br/>
        <w:t>HARRATIN</w:t>
      </w:r>
    </w:p>
    <w:p w14:paraId="66F37825"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23</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25551243"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9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9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4BAA609E"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哈拉廷妇女的首饰项鍊大胆、丰富、多彩，带着典型的非洲狂野色彩，大而醒目。</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摩洛哥的哈拉廷人口约有</w:t>
      </w:r>
      <w:r w:rsidRPr="00A26CFB">
        <w:rPr>
          <w:rFonts w:ascii="Lato" w:eastAsia="宋体" w:hAnsi="Lato" w:cs="宋体"/>
          <w:color w:val="585858"/>
          <w:kern w:val="0"/>
          <w:sz w:val="23"/>
          <w:szCs w:val="23"/>
        </w:rPr>
        <w:t>5.7</w:t>
      </w:r>
      <w:r w:rsidRPr="00A26CFB">
        <w:rPr>
          <w:rFonts w:ascii="Lato" w:eastAsia="宋体" w:hAnsi="Lato" w:cs="宋体"/>
          <w:color w:val="585858"/>
          <w:kern w:val="0"/>
          <w:sz w:val="23"/>
          <w:szCs w:val="23"/>
        </w:rPr>
        <w:t>万，生活在撒哈拉沙漠最边缘的南部绿洲城镇。据说哈拉廷人的先祖来自更南方的撒哈拉沙漠以南，他们被奴隶贩子俘虏到北方，之后被遗弃在摩洛哥。这些人便在沙漠绿洲附近觅得小块土地定居，以临时工和各种劳动工作维生。</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哈拉廷人黝黑的肤色与摩洛哥人大不相同，且被其他社群孤立，住在贫民区裡。他们说摩洛哥阿拉伯语，信奉伊斯兰教。在他们当中并没有已知的基督徒。</w:t>
      </w:r>
    </w:p>
    <w:p w14:paraId="624963CA"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348626C8"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谁能像祢呢？祢坐在至高之处，谦卑地观看天上地下的事。祢从灰尘裡抬举贫寒人，从粪堆中提拔穷乏人。哈拉廷人虽看似被人丢弃，却因此得以脱离奴隶的命运，我们深信主祢总不撇弃他们，愿哈拉廷人早日听见有人向他们报福音大好消息，宣告神的恩年来到。愿他们从约瑟一生的艰苦境遇、他那敬畏祢的坚定信心，以及看见神化咒诅为祝福的眷顾中，燃起信靠救主的盼望，在基督裡领受尊贵的身分和得胜的力量。哈拉廷人啊！兴起发光，因为主的光已经来到，耶和华的荣耀之光要照耀你。奉主耶稣基督的名求，阿们！</w:t>
      </w:r>
    </w:p>
    <w:p w14:paraId="198A9DC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96" w:anchor="23" w:history="1">
        <w:r w:rsidRPr="00A26CFB">
          <w:rPr>
            <w:rFonts w:ascii="Lato" w:eastAsia="宋体" w:hAnsi="Lato" w:cs="宋体"/>
            <w:color w:val="DA2028"/>
            <w:kern w:val="0"/>
            <w:sz w:val="23"/>
            <w:szCs w:val="23"/>
            <w:u w:val="single"/>
            <w:bdr w:val="none" w:sz="0" w:space="0" w:color="auto" w:frame="1"/>
          </w:rPr>
          <w:t>每日圣经原文灵修</w:t>
        </w:r>
      </w:hyperlink>
    </w:p>
    <w:p w14:paraId="75D47E76" w14:textId="5ADE24D0"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04F4A965" wp14:editId="6900B2F4">
            <wp:extent cx="4770120" cy="47701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4046F86"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69374EDB" w14:textId="13A419B8"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4</w:t>
      </w:r>
      <w:r w:rsidRPr="00A26CFB">
        <w:rPr>
          <w:rFonts w:ascii="Lato" w:eastAsia="宋体" w:hAnsi="Lato" w:cs="宋体"/>
          <w:caps/>
          <w:color w:val="585858"/>
          <w:kern w:val="0"/>
          <w:sz w:val="45"/>
          <w:szCs w:val="45"/>
        </w:rPr>
        <w:t>期盼福音广播突破限制</w:t>
      </w:r>
    </w:p>
    <w:p w14:paraId="09D9060C"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伊扎吉恩人</w:t>
      </w:r>
      <w:r w:rsidRPr="00A26CFB">
        <w:rPr>
          <w:rFonts w:ascii="inherit" w:eastAsia="宋体" w:hAnsi="inherit" w:cs="宋体"/>
          <w:caps/>
          <w:color w:val="585858"/>
          <w:kern w:val="0"/>
          <w:sz w:val="29"/>
          <w:szCs w:val="29"/>
          <w:bdr w:val="none" w:sz="0" w:space="0" w:color="auto" w:frame="1"/>
        </w:rPr>
        <w:br/>
        <w:t>IZARGUIEN</w:t>
      </w:r>
    </w:p>
    <w:p w14:paraId="65C9AFB5"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24</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0566992F"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9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9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4C0F5F2A"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伊扎吉恩人是特克纳</w:t>
      </w:r>
      <w:r w:rsidRPr="00A26CFB">
        <w:rPr>
          <w:rFonts w:ascii="Lato" w:eastAsia="宋体" w:hAnsi="Lato" w:cs="宋体"/>
          <w:color w:val="585858"/>
          <w:kern w:val="0"/>
          <w:sz w:val="23"/>
          <w:szCs w:val="23"/>
        </w:rPr>
        <w:t>(Tekna)</w:t>
      </w:r>
      <w:r w:rsidRPr="00A26CFB">
        <w:rPr>
          <w:rFonts w:ascii="Lato" w:eastAsia="宋体" w:hAnsi="Lato" w:cs="宋体"/>
          <w:color w:val="585858"/>
          <w:kern w:val="0"/>
          <w:sz w:val="23"/>
          <w:szCs w:val="23"/>
        </w:rPr>
        <w:t>部落的子群体，特克纳是个源自柏柏尔人和阿拉伯人的部落联盟，位于摩洛哥南部和西撒哈拉北部地区。他们在摩洛哥约有</w:t>
      </w:r>
      <w:r w:rsidRPr="00A26CFB">
        <w:rPr>
          <w:rFonts w:ascii="Lato" w:eastAsia="宋体" w:hAnsi="Lato" w:cs="宋体"/>
          <w:color w:val="585858"/>
          <w:kern w:val="0"/>
          <w:sz w:val="23"/>
          <w:szCs w:val="23"/>
        </w:rPr>
        <w:t>1.8</w:t>
      </w:r>
      <w:r w:rsidRPr="00A26CFB">
        <w:rPr>
          <w:rFonts w:ascii="Lato" w:eastAsia="宋体" w:hAnsi="Lato" w:cs="宋体"/>
          <w:color w:val="585858"/>
          <w:kern w:val="0"/>
          <w:sz w:val="23"/>
          <w:szCs w:val="23"/>
        </w:rPr>
        <w:t>万人，在西撒哈拉有</w:t>
      </w:r>
      <w:r w:rsidRPr="00A26CFB">
        <w:rPr>
          <w:rFonts w:ascii="Lato" w:eastAsia="宋体" w:hAnsi="Lato" w:cs="宋体"/>
          <w:color w:val="585858"/>
          <w:kern w:val="0"/>
          <w:sz w:val="23"/>
          <w:szCs w:val="23"/>
        </w:rPr>
        <w:t>3.8</w:t>
      </w:r>
      <w:r w:rsidRPr="00A26CFB">
        <w:rPr>
          <w:rFonts w:ascii="Lato" w:eastAsia="宋体" w:hAnsi="Lato" w:cs="宋体"/>
          <w:color w:val="585858"/>
          <w:kern w:val="0"/>
          <w:sz w:val="23"/>
          <w:szCs w:val="23"/>
        </w:rPr>
        <w:t>万人。部分西撒哈拉的游牧部落居民对游客怀有戒心，不容易相信外来者。</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特克纳部落讲哈萨尼亚阿拉伯语</w:t>
      </w:r>
      <w:r w:rsidRPr="00A26CFB">
        <w:rPr>
          <w:rFonts w:ascii="Lato" w:eastAsia="宋体" w:hAnsi="Lato" w:cs="宋体"/>
          <w:color w:val="585858"/>
          <w:kern w:val="0"/>
          <w:sz w:val="23"/>
          <w:szCs w:val="23"/>
        </w:rPr>
        <w:t>(Hassaniya Arabic)</w:t>
      </w:r>
      <w:r w:rsidRPr="00A26CFB">
        <w:rPr>
          <w:rFonts w:ascii="Lato" w:eastAsia="宋体" w:hAnsi="Lato" w:cs="宋体"/>
          <w:color w:val="585858"/>
          <w:kern w:val="0"/>
          <w:sz w:val="23"/>
          <w:szCs w:val="23"/>
        </w:rPr>
        <w:t>，以及柏柏尔塔玛兹特语</w:t>
      </w:r>
      <w:r w:rsidRPr="00A26CFB">
        <w:rPr>
          <w:rFonts w:ascii="Lato" w:eastAsia="宋体" w:hAnsi="Lato" w:cs="宋体"/>
          <w:color w:val="585858"/>
          <w:kern w:val="0"/>
          <w:sz w:val="23"/>
          <w:szCs w:val="23"/>
        </w:rPr>
        <w:t>(Berber Tamazight)</w:t>
      </w:r>
      <w:r w:rsidRPr="00A26CFB">
        <w:rPr>
          <w:rFonts w:ascii="Lato" w:eastAsia="宋体" w:hAnsi="Lato" w:cs="宋体"/>
          <w:color w:val="585858"/>
          <w:kern w:val="0"/>
          <w:sz w:val="23"/>
          <w:szCs w:val="23"/>
        </w:rPr>
        <w:t>。他们的传统生活方式分为两种：一部分是游牧，以放牧骆驼和山羊为主；一部分是定居，控制着撒哈拉商队贸易的重要路线。</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他们皆信奉伊斯兰教逊尼派的马利基</w:t>
      </w:r>
      <w:r w:rsidRPr="00A26CFB">
        <w:rPr>
          <w:rFonts w:ascii="Lato" w:eastAsia="宋体" w:hAnsi="Lato" w:cs="宋体"/>
          <w:color w:val="585858"/>
          <w:kern w:val="0"/>
          <w:sz w:val="23"/>
          <w:szCs w:val="23"/>
        </w:rPr>
        <w:t>(Maliki)</w:t>
      </w:r>
      <w:r w:rsidRPr="00A26CFB">
        <w:rPr>
          <w:rFonts w:ascii="Lato" w:eastAsia="宋体" w:hAnsi="Lato" w:cs="宋体"/>
          <w:color w:val="585858"/>
          <w:kern w:val="0"/>
          <w:sz w:val="23"/>
          <w:szCs w:val="23"/>
        </w:rPr>
        <w:t>分支。或许福音广播可能会在撒哈拉部</w:t>
      </w:r>
      <w:r w:rsidRPr="00A26CFB">
        <w:rPr>
          <w:rFonts w:ascii="Lato" w:eastAsia="宋体" w:hAnsi="Lato" w:cs="宋体"/>
          <w:color w:val="585858"/>
          <w:kern w:val="0"/>
          <w:sz w:val="23"/>
          <w:szCs w:val="23"/>
        </w:rPr>
        <w:lastRenderedPageBreak/>
        <w:t>落中开花结果，我们需要为这些广播的製作工作恆切地祷告，求主让人们的心田准备好聆听和回应福音信息。</w:t>
      </w:r>
    </w:p>
    <w:p w14:paraId="04C2A5DA"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3A615CA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盼望在往来的商队中，有基督徒能接触到伊扎吉恩人，把福音带到他们的帐篷裡。愿圣灵浇灌谦卑及渴慕的灵，使伊扎吉恩人听见福音就扎心，为罪为义而自己责备自己，各人要悔改，奉耶稣基督的名受洗，罪得赦免，并领受神所赐的圣灵。「因为这应许是给你们和你们的儿女，并一切在远方的人，就是主</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我们神所召来的。」愿主亲自提名伊扎吉恩人来归向祢！我们为伊扎吉恩人可使用的福音资源、广播节目製作来祷告，希望福音好消息能突破重重障碍，「闯入」伊扎吉恩人的生命中，带来极大的属灵感动。奉主耶稣基督的名求，阿们！</w:t>
      </w:r>
    </w:p>
    <w:p w14:paraId="442B94C8"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00" w:anchor="24" w:history="1">
        <w:r w:rsidRPr="00A26CFB">
          <w:rPr>
            <w:rFonts w:ascii="Lato" w:eastAsia="宋体" w:hAnsi="Lato" w:cs="宋体"/>
            <w:color w:val="DA2028"/>
            <w:kern w:val="0"/>
            <w:sz w:val="23"/>
            <w:szCs w:val="23"/>
            <w:u w:val="single"/>
            <w:bdr w:val="none" w:sz="0" w:space="0" w:color="auto" w:frame="1"/>
          </w:rPr>
          <w:t>每日圣经原文灵修</w:t>
        </w:r>
      </w:hyperlink>
    </w:p>
    <w:p w14:paraId="56F7A601" w14:textId="30C6DDD9"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391343C9" wp14:editId="5AF98096">
            <wp:extent cx="4770120" cy="47701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5A85D0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570618F4" w14:textId="2DAFFBD9"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5</w:t>
      </w:r>
      <w:r w:rsidRPr="00A26CFB">
        <w:rPr>
          <w:rFonts w:ascii="Lato" w:eastAsia="宋体" w:hAnsi="Lato" w:cs="宋体"/>
          <w:caps/>
          <w:color w:val="585858"/>
          <w:kern w:val="0"/>
          <w:sz w:val="45"/>
          <w:szCs w:val="45"/>
        </w:rPr>
        <w:t>教孩子沙漠存活法则</w:t>
      </w:r>
    </w:p>
    <w:p w14:paraId="1FF83E0E"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lastRenderedPageBreak/>
        <w:t>吉尔贝都因人</w:t>
      </w:r>
      <w:r w:rsidRPr="00A26CFB">
        <w:rPr>
          <w:rFonts w:ascii="inherit" w:eastAsia="宋体" w:hAnsi="inherit" w:cs="宋体"/>
          <w:caps/>
          <w:color w:val="585858"/>
          <w:kern w:val="0"/>
          <w:sz w:val="29"/>
          <w:szCs w:val="29"/>
          <w:bdr w:val="none" w:sz="0" w:space="0" w:color="auto" w:frame="1"/>
        </w:rPr>
        <w:br/>
        <w:t>GIL BEDOUIN</w:t>
      </w:r>
    </w:p>
    <w:p w14:paraId="11716AC4"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25</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719A63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0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0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3E0A4A9F"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即便摩洛哥以柏柏尔人部落闻名，但还是有贝都因人的存在，吉尔人就是其中之一，人口将近</w:t>
      </w:r>
      <w:r w:rsidRPr="00A26CFB">
        <w:rPr>
          <w:rFonts w:ascii="Lato" w:eastAsia="宋体" w:hAnsi="Lato" w:cs="宋体"/>
          <w:color w:val="585858"/>
          <w:kern w:val="0"/>
          <w:sz w:val="23"/>
          <w:szCs w:val="23"/>
        </w:rPr>
        <w:t>5</w:t>
      </w:r>
      <w:r w:rsidRPr="00A26CFB">
        <w:rPr>
          <w:rFonts w:ascii="Lato" w:eastAsia="宋体" w:hAnsi="Lato" w:cs="宋体"/>
          <w:color w:val="585858"/>
          <w:kern w:val="0"/>
          <w:sz w:val="23"/>
          <w:szCs w:val="23"/>
        </w:rPr>
        <w:t>万，说的是一种不成文的阿尔及利亚撒哈拉语</w:t>
      </w:r>
      <w:r w:rsidRPr="00A26CFB">
        <w:rPr>
          <w:rFonts w:ascii="Lato" w:eastAsia="宋体" w:hAnsi="Lato" w:cs="宋体"/>
          <w:color w:val="585858"/>
          <w:kern w:val="0"/>
          <w:sz w:val="23"/>
          <w:szCs w:val="23"/>
        </w:rPr>
        <w:t>(Algerian Saharan)</w:t>
      </w:r>
      <w:r w:rsidRPr="00A26CFB">
        <w:rPr>
          <w:rFonts w:ascii="Lato" w:eastAsia="宋体" w:hAnsi="Lato" w:cs="宋体"/>
          <w:color w:val="585858"/>
          <w:kern w:val="0"/>
          <w:sz w:val="23"/>
          <w:szCs w:val="23"/>
        </w:rPr>
        <w:t>，该语连完整的有声新约圣经都还没有。</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贝都因的孩子，从小就被寄予厚望。他们要分担家中的事务、严格服从部落的团结法则，因为温室之花难以经受沙漠的严苛。即便现代化缓慢来临，但大人对孩子的教养仍首重于传统的生存技巧，教育和现代化技术不在生活的优先次序裡。</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祈祷，是贝都因人生活中不可或缺的部分。由于沙漠中没有清真寺，所以他们只好在所在之地面向麦加祷告。洁淨礼仪的洗涤水很难取得时，他们便用沙代替。孩子们从小耳濡目染，即使他们在这时光停滞、没有罗盘的部落中，依然不会忘记放下手边的事，找到麦加的方向朝拜。</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部落、牲口和伊斯兰教是贝都因人生活的重心。他们特殊的生活形态与信仰，成为福音难触及的原因。</w:t>
      </w:r>
    </w:p>
    <w:p w14:paraId="2BDD89E8"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D006272"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求祢为吉尔贝都因人预备阿尔及利亚撒哈拉语的有声福音资源和宣教士，因为他们无法阅读文字，实在需要「听见」福音。祢必能用最能打动他们的方式，来向他们说话。我们为吉尔贝都因人的孩子祷告，他们在这封闭的社群中长大，只能遵循大人教导的价值观和生活方式，盼望未来他们有机会接触到不同的文化、知识、思维的碰撞，有开阔的胸怀来包容及聆听福音，有勇于思考、追求真理的勇气和行动。愿认识耶和华荣耀的知识要充满遍地，好像水充满洋海一般地充满吉尔贝都因人。奉主耶稣基督的名求，阿们！</w:t>
      </w:r>
    </w:p>
    <w:p w14:paraId="42CD8F19"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04" w:anchor="25" w:history="1">
        <w:r w:rsidRPr="00A26CFB">
          <w:rPr>
            <w:rFonts w:ascii="Lato" w:eastAsia="宋体" w:hAnsi="Lato" w:cs="宋体"/>
            <w:color w:val="DA2028"/>
            <w:kern w:val="0"/>
            <w:sz w:val="23"/>
            <w:szCs w:val="23"/>
            <w:u w:val="single"/>
            <w:bdr w:val="none" w:sz="0" w:space="0" w:color="auto" w:frame="1"/>
          </w:rPr>
          <w:t>每日圣经原文灵修</w:t>
        </w:r>
      </w:hyperlink>
    </w:p>
    <w:p w14:paraId="62F78A45" w14:textId="35C0440A"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31C436C" wp14:editId="17B5D530">
            <wp:extent cx="4770120" cy="47701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戴着芦苇帽的杰拉巴妇女在集市贩售农产品</w:t>
      </w:r>
    </w:p>
    <w:p w14:paraId="4D807140"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摩洛哥</w:t>
      </w:r>
    </w:p>
    <w:p w14:paraId="53858B93" w14:textId="46337B1D"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6</w:t>
      </w:r>
      <w:r w:rsidRPr="00A26CFB">
        <w:rPr>
          <w:rFonts w:ascii="Lato" w:eastAsia="宋体" w:hAnsi="Lato" w:cs="宋体"/>
          <w:caps/>
          <w:color w:val="585858"/>
          <w:kern w:val="0"/>
          <w:sz w:val="45"/>
          <w:szCs w:val="45"/>
        </w:rPr>
        <w:t>家人与耶稣，</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只能二选一？</w:t>
      </w:r>
    </w:p>
    <w:p w14:paraId="454872C0"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杰巴拉人</w:t>
      </w:r>
      <w:r w:rsidRPr="00A26CFB">
        <w:rPr>
          <w:rFonts w:ascii="inherit" w:eastAsia="宋体" w:hAnsi="inherit" w:cs="宋体"/>
          <w:caps/>
          <w:color w:val="585858"/>
          <w:kern w:val="0"/>
          <w:sz w:val="29"/>
          <w:szCs w:val="29"/>
          <w:bdr w:val="none" w:sz="0" w:space="0" w:color="auto" w:frame="1"/>
        </w:rPr>
        <w:br/>
        <w:t>JEBALA</w:t>
      </w:r>
    </w:p>
    <w:p w14:paraId="0766FC41"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26</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14E80E8D"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06"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07"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2582EEE5"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杰巴拉一词来自摩洛哥阿拉伯语「</w:t>
      </w:r>
      <w:r w:rsidRPr="00A26CFB">
        <w:rPr>
          <w:rFonts w:ascii="Lato" w:eastAsia="宋体" w:hAnsi="Lato" w:cs="宋体"/>
          <w:color w:val="585858"/>
          <w:kern w:val="0"/>
          <w:sz w:val="23"/>
          <w:szCs w:val="23"/>
        </w:rPr>
        <w:t>Jbel</w:t>
      </w:r>
      <w:r w:rsidRPr="00A26CFB">
        <w:rPr>
          <w:rFonts w:ascii="Lato" w:eastAsia="宋体" w:hAnsi="Lato" w:cs="宋体"/>
          <w:color w:val="585858"/>
          <w:kern w:val="0"/>
          <w:sz w:val="23"/>
          <w:szCs w:val="23"/>
        </w:rPr>
        <w:t>」，意思是山，因此杰巴拉的意思是山地人。他们传统上住在摩洛哥北部的里夫山区</w:t>
      </w:r>
      <w:r w:rsidRPr="00A26CFB">
        <w:rPr>
          <w:rFonts w:ascii="Lato" w:eastAsia="宋体" w:hAnsi="Lato" w:cs="宋体"/>
          <w:color w:val="585858"/>
          <w:kern w:val="0"/>
          <w:sz w:val="23"/>
          <w:szCs w:val="23"/>
        </w:rPr>
        <w:t>(Rif)</w:t>
      </w:r>
      <w:r w:rsidRPr="00A26CFB">
        <w:rPr>
          <w:rFonts w:ascii="Lato" w:eastAsia="宋体" w:hAnsi="Lato" w:cs="宋体"/>
          <w:color w:val="585858"/>
          <w:kern w:val="0"/>
          <w:sz w:val="23"/>
          <w:szCs w:val="23"/>
        </w:rPr>
        <w:t>一带，人口约有</w:t>
      </w:r>
      <w:r w:rsidRPr="00A26CFB">
        <w:rPr>
          <w:rFonts w:ascii="Lato" w:eastAsia="宋体" w:hAnsi="Lato" w:cs="宋体"/>
          <w:color w:val="585858"/>
          <w:kern w:val="0"/>
          <w:sz w:val="23"/>
          <w:szCs w:val="23"/>
        </w:rPr>
        <w:t>128</w:t>
      </w:r>
      <w:r w:rsidRPr="00A26CFB">
        <w:rPr>
          <w:rFonts w:ascii="Lato" w:eastAsia="宋体" w:hAnsi="Lato" w:cs="宋体"/>
          <w:color w:val="585858"/>
          <w:kern w:val="0"/>
          <w:sz w:val="23"/>
          <w:szCs w:val="23"/>
        </w:rPr>
        <w:t>万人。杰巴拉人喜欢穿尖头皮拖鞋，头戴芦苇帽。他们的音乐家，有时会表演苏菲派的迷幻音乐。</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多数杰巴拉人是农夫，在山区水源充足之地开垦灌溉，</w:t>
      </w:r>
      <w:r w:rsidRPr="00A26CFB">
        <w:rPr>
          <w:rFonts w:ascii="Lato" w:eastAsia="宋体" w:hAnsi="Lato" w:cs="宋体"/>
          <w:color w:val="585858"/>
          <w:kern w:val="0"/>
          <w:sz w:val="23"/>
          <w:szCs w:val="23"/>
        </w:rPr>
        <w:t xml:space="preserve"> </w:t>
      </w:r>
      <w:r w:rsidRPr="00A26CFB">
        <w:rPr>
          <w:rFonts w:ascii="Lato" w:eastAsia="宋体" w:hAnsi="Lato" w:cs="宋体"/>
          <w:color w:val="585858"/>
          <w:kern w:val="0"/>
          <w:sz w:val="23"/>
          <w:szCs w:val="23"/>
        </w:rPr>
        <w:t>并靠养鸡、养羊丰富他们饮食的来源。</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由于杰巴拉人非常看重家庭与家族的关係，且伊斯兰文化串起他们生活的大小事，若个人要改变信仰，他将面对一个痛苦的挣扎失去家人的认同，被隔离在以伊斯兰为主的社交生活圈外。但眼前最大的问题是，他们光是要听见完整的福音，就相当困难了。有谁可以来到他们生命中，与他们分享耶稣基督的事呢？</w:t>
      </w:r>
    </w:p>
    <w:p w14:paraId="2B139F7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AD9244C"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我们相信，当人真实遇见祢、深深降服于祢的荣耀时，看待这地上一切的目光就会霎时改变，生命的优先次序也会截然不同。我们会有从圣灵而来的勇气，在艰难的环境中做出合祢心意的选择，并倚靠祢的恩典得胜。我深信这些也会发生在真实遇见祢的杰巴拉人中！跟随耶稣确实会有困难，但我们祝福杰巴拉人与主之间深刻的爱，能战胜困难，使他们尊主居首位。杰巴拉人要甘之如饴地唱道：「我心属主，我灵属主，让主居首位；诸事皆以主为依归，让主居首位。」奉主耶稣基督的名求，阿们！</w:t>
      </w:r>
    </w:p>
    <w:p w14:paraId="67523473"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08" w:anchor="26" w:history="1">
        <w:r w:rsidRPr="00A26CFB">
          <w:rPr>
            <w:rFonts w:ascii="Lato" w:eastAsia="宋体" w:hAnsi="Lato" w:cs="宋体"/>
            <w:color w:val="DA2028"/>
            <w:kern w:val="0"/>
            <w:sz w:val="23"/>
            <w:szCs w:val="23"/>
            <w:u w:val="single"/>
            <w:bdr w:val="none" w:sz="0" w:space="0" w:color="auto" w:frame="1"/>
          </w:rPr>
          <w:t>每日圣经原文灵修</w:t>
        </w:r>
      </w:hyperlink>
    </w:p>
    <w:p w14:paraId="57B30C7F" w14:textId="017D7772"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5E53520F" wp14:editId="6AF62F32">
            <wp:extent cx="4770120" cy="47701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前头穿蓝衣的图阿雷格人引领商队和游客穿越沙漠</w:t>
      </w:r>
    </w:p>
    <w:p w14:paraId="0AF3537C"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茅利塔尼亚</w:t>
      </w:r>
    </w:p>
    <w:p w14:paraId="33D66C60" w14:textId="647F4058"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2</w:t>
      </w:r>
      <w:r>
        <w:rPr>
          <w:rFonts w:ascii="Lato" w:eastAsia="宋体" w:hAnsi="Lato" w:cs="宋体"/>
          <w:caps/>
          <w:color w:val="585858"/>
          <w:kern w:val="0"/>
          <w:sz w:val="45"/>
          <w:szCs w:val="45"/>
        </w:rPr>
        <w:t>7</w:t>
      </w:r>
      <w:r w:rsidRPr="00A26CFB">
        <w:rPr>
          <w:rFonts w:ascii="Lato" w:eastAsia="宋体" w:hAnsi="Lato" w:cs="宋体"/>
          <w:caps/>
          <w:color w:val="585858"/>
          <w:kern w:val="0"/>
          <w:sz w:val="45"/>
          <w:szCs w:val="45"/>
        </w:rPr>
        <w:t>穿越沙漠，</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全村总动员</w:t>
      </w:r>
    </w:p>
    <w:p w14:paraId="44087EC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杰图阿雷格人</w:t>
      </w:r>
      <w:r w:rsidRPr="00A26CFB">
        <w:rPr>
          <w:rFonts w:ascii="inherit" w:eastAsia="宋体" w:hAnsi="inherit" w:cs="宋体"/>
          <w:caps/>
          <w:color w:val="585858"/>
          <w:kern w:val="0"/>
          <w:sz w:val="29"/>
          <w:szCs w:val="29"/>
          <w:bdr w:val="none" w:sz="0" w:space="0" w:color="auto" w:frame="1"/>
        </w:rPr>
        <w:br/>
        <w:t>TUAREGS</w:t>
      </w:r>
    </w:p>
    <w:p w14:paraId="14F4ABAE"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27</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096AF0B4"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10"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11"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66A0EF99"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图阿雷格人是北非撒哈拉沙漠跨境的半游牧民族。女性在此占主导地位，男人才需要蒙脸。</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图阿雷格男人非常英勇，能带领商队穿越撒拉哈沙漠。商队出发前，全村会紧锣密鼓地展开准备工作。妇女聚集在一起製作商队所需的口粮，这种面糊只需泡水即可食用以补充体力。妇女们还会编织草垫，在市集换取生活用品及盐；男人则手脚并用地编织草绳，用来捆货及做骆驼的缰绳。所有山羊皮囊都要保养检查，确定没有破损，才不会漏掉一滴滴珍贵保命的水。</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受图阿雷格人尊敬的职业是挖井人！因为在沙漠中水源珍稀，他们需要经常深入地底三四十公尺工作，相当危险，容易发生坍方活埋的意外。一口井最多一年就要重挖，因为雨后会被泥石堵塞；平时游牧也必须挖临时井给羊儿喂水。挖井必须靠水源雷达骆驼，牠们有在数公里外就能嗅出水脉的本事。</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图阿雷格人的学校是在露天之下，古兰经是唯一读本，孩子们围坐在一起，想尽办法或唱或唸地将经文印在脑海。他们从小就必须背诵全本古兰经。每週五，他们会举行清真礼拜，但生活中也会倚靠其他神灵和巫术。</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茅利塔尼亚邻近摩洛哥的「西撒哈拉」地带，长年与周边国家因领土、主权争议在对抗，这导致了无数沙漠难民涌向阿尔及利亚难民营。</w:t>
      </w:r>
    </w:p>
    <w:p w14:paraId="4714A1FD"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inherit" w:eastAsia="宋体" w:hAnsi="inherit" w:cs="宋体"/>
          <w:color w:val="585858"/>
          <w:kern w:val="0"/>
          <w:sz w:val="19"/>
          <w:szCs w:val="19"/>
          <w:bdr w:val="none" w:sz="0" w:space="0" w:color="auto" w:frame="1"/>
        </w:rPr>
        <w:t>部分资料来源：《沙漠中的图阿雷格部落》</w:t>
      </w:r>
      <w:r w:rsidRPr="00A26CFB">
        <w:rPr>
          <w:rFonts w:ascii="inherit" w:eastAsia="宋体" w:hAnsi="inherit" w:cs="宋体"/>
          <w:color w:val="585858"/>
          <w:kern w:val="0"/>
          <w:sz w:val="19"/>
          <w:szCs w:val="19"/>
          <w:bdr w:val="none" w:sz="0" w:space="0" w:color="auto" w:frame="1"/>
        </w:rPr>
        <w:t>CCTV</w:t>
      </w:r>
      <w:r w:rsidRPr="00A26CFB">
        <w:rPr>
          <w:rFonts w:ascii="inherit" w:eastAsia="宋体" w:hAnsi="inherit" w:cs="宋体"/>
          <w:color w:val="585858"/>
          <w:kern w:val="0"/>
          <w:sz w:val="19"/>
          <w:szCs w:val="19"/>
          <w:bdr w:val="none" w:sz="0" w:space="0" w:color="auto" w:frame="1"/>
        </w:rPr>
        <w:t>中央电视台影片</w:t>
      </w:r>
    </w:p>
    <w:p w14:paraId="7D9745D7"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2F5F4EA1"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你从一本造出万族的人，住在全地上，并且预先定准他们的年限和所住的疆界，要叫他们寻求神，或者可以揣摩而得；其实你离我们各人不远。」亲爱的父，沙漠虽看似辽远，但祢离祢的孩子图阿雷格人却不远，因为人的动作气息都离不开祢。愿祢使图阿雷格人在生活、所思所觉中觉察祢奇妙的运行，并差派仆人来告诉他们祢自有永有的名，使他们可以知道祢是谁，将敬拜归给祢！西撒哈拉地区的动盪，让许多人中止游牧生活，来到难民营，愿祢打开播放耶稣传电影的机会。他们的苏菲派信仰相信超自然的存在，求祢向他们显出祢奇妙的记号</w:t>
      </w:r>
      <w:r w:rsidRPr="00A26CFB">
        <w:rPr>
          <w:rFonts w:ascii="Lato" w:eastAsia="宋体" w:hAnsi="Lato" w:cs="宋体"/>
          <w:color w:val="585858"/>
          <w:kern w:val="0"/>
          <w:sz w:val="23"/>
          <w:szCs w:val="23"/>
        </w:rPr>
        <w:t>(Sign)</w:t>
      </w:r>
      <w:r w:rsidRPr="00A26CFB">
        <w:rPr>
          <w:rFonts w:ascii="Lato" w:eastAsia="宋体" w:hAnsi="Lato" w:cs="宋体"/>
          <w:color w:val="585858"/>
          <w:kern w:val="0"/>
          <w:sz w:val="23"/>
          <w:szCs w:val="23"/>
        </w:rPr>
        <w:t>。奉主耶稣基督的名求，阿们！</w:t>
      </w:r>
    </w:p>
    <w:p w14:paraId="76584456"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12" w:anchor="27" w:history="1">
        <w:r w:rsidRPr="00A26CFB">
          <w:rPr>
            <w:rFonts w:ascii="Lato" w:eastAsia="宋体" w:hAnsi="Lato" w:cs="宋体"/>
            <w:color w:val="DA2028"/>
            <w:kern w:val="0"/>
            <w:sz w:val="23"/>
            <w:szCs w:val="23"/>
            <w:u w:val="single"/>
            <w:bdr w:val="none" w:sz="0" w:space="0" w:color="auto" w:frame="1"/>
          </w:rPr>
          <w:t>每日圣经原文灵修</w:t>
        </w:r>
      </w:hyperlink>
    </w:p>
    <w:p w14:paraId="33428CE1" w14:textId="4D4F6002"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3D8002C2" wp14:editId="3A28E113">
            <wp:extent cx="4770120" cy="47701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塞内加尔的女孩</w:t>
      </w:r>
    </w:p>
    <w:p w14:paraId="1B23747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塞内加尔</w:t>
      </w:r>
    </w:p>
    <w:p w14:paraId="3A380C8A" w14:textId="6F284D71"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2</w:t>
      </w:r>
      <w:r>
        <w:rPr>
          <w:rFonts w:ascii="Lato" w:eastAsia="宋体" w:hAnsi="Lato" w:cs="宋体"/>
          <w:caps/>
          <w:color w:val="585858"/>
          <w:kern w:val="0"/>
          <w:sz w:val="45"/>
          <w:szCs w:val="45"/>
        </w:rPr>
        <w:t>8</w:t>
      </w:r>
      <w:r w:rsidRPr="00A26CFB">
        <w:rPr>
          <w:rFonts w:ascii="Lato" w:eastAsia="宋体" w:hAnsi="Lato" w:cs="宋体"/>
          <w:caps/>
          <w:color w:val="585858"/>
          <w:kern w:val="0"/>
          <w:sz w:val="45"/>
          <w:szCs w:val="45"/>
        </w:rPr>
        <w:t>美与礼仪兼具的</w:t>
      </w:r>
      <w:r w:rsidRPr="00A26CFB">
        <w:rPr>
          <w:rFonts w:ascii="Lato" w:eastAsia="宋体" w:hAnsi="Lato" w:cs="宋体"/>
          <w:caps/>
          <w:color w:val="585858"/>
          <w:kern w:val="0"/>
          <w:sz w:val="45"/>
          <w:szCs w:val="45"/>
        </w:rPr>
        <w:br/>
      </w:r>
      <w:r w:rsidRPr="00A26CFB">
        <w:rPr>
          <w:rFonts w:ascii="Lato" w:eastAsia="宋体" w:hAnsi="Lato" w:cs="宋体"/>
          <w:caps/>
          <w:color w:val="585858"/>
          <w:kern w:val="0"/>
          <w:sz w:val="45"/>
          <w:szCs w:val="45"/>
        </w:rPr>
        <w:t>穿衣守则</w:t>
      </w:r>
    </w:p>
    <w:p w14:paraId="1345E805"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沃洛夫人</w:t>
      </w:r>
      <w:r w:rsidRPr="00A26CFB">
        <w:rPr>
          <w:rFonts w:ascii="inherit" w:eastAsia="宋体" w:hAnsi="inherit" w:cs="宋体"/>
          <w:caps/>
          <w:color w:val="585858"/>
          <w:kern w:val="0"/>
          <w:sz w:val="29"/>
          <w:szCs w:val="29"/>
          <w:bdr w:val="none" w:sz="0" w:space="0" w:color="auto" w:frame="1"/>
        </w:rPr>
        <w:br/>
        <w:t>WOLOF</w:t>
      </w:r>
    </w:p>
    <w:p w14:paraId="7BE2D224"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28</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47A4B679"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14"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15"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14F9227E"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沃洛夫人多达</w:t>
      </w:r>
      <w:r w:rsidRPr="00A26CFB">
        <w:rPr>
          <w:rFonts w:ascii="Lato" w:eastAsia="宋体" w:hAnsi="Lato" w:cs="宋体"/>
          <w:color w:val="585858"/>
          <w:kern w:val="0"/>
          <w:sz w:val="23"/>
          <w:szCs w:val="23"/>
        </w:rPr>
        <w:t>570</w:t>
      </w:r>
      <w:r w:rsidRPr="00A26CFB">
        <w:rPr>
          <w:rFonts w:ascii="Lato" w:eastAsia="宋体" w:hAnsi="Lato" w:cs="宋体"/>
          <w:color w:val="585858"/>
          <w:kern w:val="0"/>
          <w:sz w:val="23"/>
          <w:szCs w:val="23"/>
        </w:rPr>
        <w:t>万，曾征服塞内加尔诸多部落，建立王国；现今大多分布于西非的塞内加尔和冈比亚。近年来，许多沃洛夫人向马里和象牙海岸扩张，希望能获得更多的土地来种植花生，或在城市中找到好工作。</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塞内加尔在十九世纪曾是法属殖民地。</w:t>
      </w:r>
      <w:r w:rsidRPr="00A26CFB">
        <w:rPr>
          <w:rFonts w:ascii="Lato" w:eastAsia="宋体" w:hAnsi="Lato" w:cs="宋体"/>
          <w:color w:val="585858"/>
          <w:kern w:val="0"/>
          <w:sz w:val="23"/>
          <w:szCs w:val="23"/>
        </w:rPr>
        <w:t>1946</w:t>
      </w:r>
      <w:r w:rsidRPr="00A26CFB">
        <w:rPr>
          <w:rFonts w:ascii="Lato" w:eastAsia="宋体" w:hAnsi="Lato" w:cs="宋体"/>
          <w:color w:val="585858"/>
          <w:kern w:val="0"/>
          <w:sz w:val="23"/>
          <w:szCs w:val="23"/>
        </w:rPr>
        <w:t>年，塞内加尔的沃洛夫人获得法国公民身分，今日有许多沃洛夫人定居在法国。</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lastRenderedPageBreak/>
        <w:t>多数塞内加尔的沃洛夫人住在农村，数百人组成一个村落，清真寺是必备的公共建筑。他们相当留意仪容礼节，每个人会根据自己的角色、所处的场合穿着得体的衣服，女性的衣着尤为时髦精緻。</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虽然目前尚未有完整的沃洛夫语圣经，但福音资源倒是非常丰富，不过他们的基督徒人口只有</w:t>
      </w:r>
      <w:r w:rsidRPr="00A26CFB">
        <w:rPr>
          <w:rFonts w:ascii="Lato" w:eastAsia="宋体" w:hAnsi="Lato" w:cs="宋体"/>
          <w:color w:val="585858"/>
          <w:kern w:val="0"/>
          <w:sz w:val="23"/>
          <w:szCs w:val="23"/>
        </w:rPr>
        <w:t>0.01%</w:t>
      </w:r>
      <w:r w:rsidRPr="00A26CFB">
        <w:rPr>
          <w:rFonts w:ascii="Lato" w:eastAsia="宋体" w:hAnsi="Lato" w:cs="宋体"/>
          <w:color w:val="585858"/>
          <w:kern w:val="0"/>
          <w:sz w:val="23"/>
          <w:szCs w:val="23"/>
        </w:rPr>
        <w:t>。医疗是他们很需要的帮助。</w:t>
      </w:r>
    </w:p>
    <w:p w14:paraId="34ACE9C8"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6891655C"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天父，祈求有医疗宣教团队、基督徒义诊，进到沃洛夫村庄，并将耶稣基督这位伟大的医治者介绍给他们。耶稣曾说：「康健的人用不着医生，有病的人才用得着</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我喜爱怜恤，不喜爱祭祀。」身体的病是显而易见的，但我们常常无法意识心灵的需要，看不见在罪中病入膏肓的光景；祈求祢光照沃洛夫人，并带着不足、谦卑、忧伤痛悔的心来仰望祢，愿他们得着祢赦罪的恩典与医治。我们为为数不多的沃洛夫基督徒祷告，求主使他们在基督的恩典和真理中成长，凡事寻求神、顺服神，结出属灵的果子，荣耀父的名。奉主耶稣基督的名求，阿们！</w:t>
      </w:r>
    </w:p>
    <w:p w14:paraId="2CEA741B"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16" w:anchor="28" w:history="1">
        <w:r w:rsidRPr="00A26CFB">
          <w:rPr>
            <w:rFonts w:ascii="Lato" w:eastAsia="宋体" w:hAnsi="Lato" w:cs="宋体"/>
            <w:color w:val="DA2028"/>
            <w:kern w:val="0"/>
            <w:sz w:val="23"/>
            <w:szCs w:val="23"/>
            <w:u w:val="single"/>
            <w:bdr w:val="none" w:sz="0" w:space="0" w:color="auto" w:frame="1"/>
          </w:rPr>
          <w:t>每日圣经原文灵修</w:t>
        </w:r>
      </w:hyperlink>
    </w:p>
    <w:p w14:paraId="3975090D" w14:textId="3293BAE9"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drawing>
          <wp:inline distT="0" distB="0" distL="0" distR="0" wp14:anchorId="72F6A93C" wp14:editId="2936B392">
            <wp:extent cx="4770120" cy="47701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马林克的说唱乐手</w:t>
      </w:r>
    </w:p>
    <w:p w14:paraId="59E8F803"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塞内加尔</w:t>
      </w:r>
    </w:p>
    <w:p w14:paraId="597F5F15" w14:textId="5D9DE8F9"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lastRenderedPageBreak/>
        <w:t>2</w:t>
      </w:r>
      <w:r>
        <w:rPr>
          <w:rFonts w:ascii="Lato" w:eastAsia="宋体" w:hAnsi="Lato" w:cs="宋体"/>
          <w:caps/>
          <w:color w:val="585858"/>
          <w:kern w:val="0"/>
          <w:sz w:val="45"/>
          <w:szCs w:val="45"/>
        </w:rPr>
        <w:t>9</w:t>
      </w:r>
      <w:r w:rsidRPr="00A26CFB">
        <w:rPr>
          <w:rFonts w:ascii="Lato" w:eastAsia="宋体" w:hAnsi="Lato" w:cs="宋体"/>
          <w:caps/>
          <w:color w:val="585858"/>
          <w:kern w:val="0"/>
          <w:sz w:val="45"/>
          <w:szCs w:val="45"/>
        </w:rPr>
        <w:t>用音乐传承历史</w:t>
      </w:r>
    </w:p>
    <w:p w14:paraId="066F9A39"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马林克人</w:t>
      </w:r>
      <w:r w:rsidRPr="00A26CFB">
        <w:rPr>
          <w:rFonts w:ascii="inherit" w:eastAsia="宋体" w:hAnsi="inherit" w:cs="宋体"/>
          <w:caps/>
          <w:color w:val="585858"/>
          <w:kern w:val="0"/>
          <w:sz w:val="29"/>
          <w:szCs w:val="29"/>
          <w:bdr w:val="none" w:sz="0" w:space="0" w:color="auto" w:frame="1"/>
        </w:rPr>
        <w:br/>
        <w:t>MALINKE PEOPLE</w:t>
      </w:r>
    </w:p>
    <w:p w14:paraId="027C3E46"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29</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736DB46E"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18"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19"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52AFD839"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马林克人的伊斯兰信仰融合了民间的宗教习俗，他们会在清真寺礼拜、祈祷，但在生活中也会仰赖巫术，寻找宗教精神领袖占卜算命、医病、咒诅敌人、祈求平安及保护。</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马林克人以农业为主，兼狩猎、饲养牲畜。家族以德高望重的男性耆老为领导。马林克人接收资讯的方式以口传为主，说唱艺人</w:t>
      </w:r>
      <w:r w:rsidRPr="00A26CFB">
        <w:rPr>
          <w:rFonts w:ascii="Lato" w:eastAsia="宋体" w:hAnsi="Lato" w:cs="宋体"/>
          <w:color w:val="585858"/>
          <w:kern w:val="0"/>
          <w:sz w:val="23"/>
          <w:szCs w:val="23"/>
        </w:rPr>
        <w:t>(Griots</w:t>
      </w:r>
      <w:r w:rsidRPr="00A26CFB">
        <w:rPr>
          <w:rFonts w:ascii="Lato" w:eastAsia="宋体" w:hAnsi="Lato" w:cs="宋体"/>
          <w:color w:val="585858"/>
          <w:kern w:val="0"/>
          <w:sz w:val="23"/>
          <w:szCs w:val="23"/>
        </w:rPr>
        <w:t>，乐手、吟游诗人</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是社群中传承该文化传统的重要角色。</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马林克人虽有基督教资源可用，却忠于自己的信仰习俗，不认为有必要依靠救主。但喜爱神祕和超自然事物的马林克人，可能会对基督教仪式的象徵意义，以及耶稣行神蹟的故事、圣灵能力的彰显感兴趣。基督徒们可以用故事、短剧和诗歌等视觉和口语传播方式，向他们介绍基督的事蹟，并与他们讨论生命、宗教的议题。</w:t>
      </w:r>
    </w:p>
    <w:p w14:paraId="3F06E1A4"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060B2FBE"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祈求马林克群体中的说唱乐手被祢得着，被讚美祢的旋律充满，便如同诗篇的作者，转而向自己的同胞诉说神巧妙的作为。「你们应当弹琴称谢耶和华，用十弦瑟歌颂他。应当向他唱新歌，弹得巧妙，声音洪亮。因为耶和华的言语正直，凡他所做的尽都诚实</w:t>
      </w:r>
      <w:r w:rsidRPr="00A26CFB">
        <w:rPr>
          <w:rFonts w:ascii="Lato" w:eastAsia="宋体" w:hAnsi="Lato" w:cs="宋体"/>
          <w:color w:val="585858"/>
          <w:kern w:val="0"/>
          <w:sz w:val="23"/>
          <w:szCs w:val="23"/>
        </w:rPr>
        <w:t>……</w:t>
      </w:r>
      <w:r w:rsidRPr="00A26CFB">
        <w:rPr>
          <w:rFonts w:ascii="Lato" w:eastAsia="宋体" w:hAnsi="Lato" w:cs="宋体"/>
          <w:color w:val="585858"/>
          <w:kern w:val="0"/>
          <w:sz w:val="23"/>
          <w:szCs w:val="23"/>
        </w:rPr>
        <w:t>」但愿有基督徒能编製切合马林克文化处境、引人入胜的福音戏剧和诗歌，使马林克人在音乐、艺术表演中自在地敞开心门，被圣灵触摸，产生共鸣。愿他们明白真理，离弃虚无的偶像和传统宗教，单单倚靠敬畏独一的救主耶稣基督。奉主耶稣基督的名求，阿们！</w:t>
      </w:r>
    </w:p>
    <w:p w14:paraId="7633335C"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hyperlink r:id="rId120" w:anchor="29" w:history="1">
        <w:r w:rsidRPr="00A26CFB">
          <w:rPr>
            <w:rFonts w:ascii="Lato" w:eastAsia="宋体" w:hAnsi="Lato" w:cs="宋体"/>
            <w:color w:val="DA2028"/>
            <w:kern w:val="0"/>
            <w:sz w:val="23"/>
            <w:szCs w:val="23"/>
            <w:u w:val="single"/>
            <w:bdr w:val="none" w:sz="0" w:space="0" w:color="auto" w:frame="1"/>
          </w:rPr>
          <w:t>每日圣经原文灵修</w:t>
        </w:r>
      </w:hyperlink>
    </w:p>
    <w:p w14:paraId="25463820" w14:textId="631D5563"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Lato" w:eastAsia="宋体" w:hAnsi="Lato" w:cs="宋体"/>
          <w:noProof/>
          <w:color w:val="585858"/>
          <w:kern w:val="0"/>
          <w:sz w:val="23"/>
          <w:szCs w:val="23"/>
        </w:rPr>
        <w:lastRenderedPageBreak/>
        <w:drawing>
          <wp:inline distT="0" distB="0" distL="0" distR="0" wp14:anchorId="7BC75E0D" wp14:editId="7839F949">
            <wp:extent cx="4770120" cy="47701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A26CFB">
        <w:rPr>
          <w:rFonts w:ascii="inherit" w:eastAsia="宋体" w:hAnsi="inherit" w:cs="宋体"/>
          <w:color w:val="585858"/>
          <w:kern w:val="0"/>
          <w:sz w:val="18"/>
          <w:szCs w:val="18"/>
          <w:bdr w:val="none" w:sz="0" w:space="0" w:color="auto" w:frame="1"/>
        </w:rPr>
        <w:t>几内亚的妇女正在製作花生酱</w:t>
      </w:r>
    </w:p>
    <w:p w14:paraId="11E3E617"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几内亚</w:t>
      </w:r>
    </w:p>
    <w:p w14:paraId="6EFEB840" w14:textId="1F90B417" w:rsidR="00A26CFB" w:rsidRPr="00A26CFB" w:rsidRDefault="00A26CFB" w:rsidP="00A26CFB">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3</w:t>
      </w:r>
      <w:r>
        <w:rPr>
          <w:rFonts w:ascii="Lato" w:eastAsia="宋体" w:hAnsi="Lato" w:cs="宋体"/>
          <w:caps/>
          <w:color w:val="585858"/>
          <w:kern w:val="0"/>
          <w:sz w:val="45"/>
          <w:szCs w:val="45"/>
        </w:rPr>
        <w:t>0</w:t>
      </w:r>
      <w:r w:rsidRPr="00A26CFB">
        <w:rPr>
          <w:rFonts w:ascii="Lato" w:eastAsia="宋体" w:hAnsi="Lato" w:cs="宋体"/>
          <w:caps/>
          <w:color w:val="585858"/>
          <w:kern w:val="0"/>
          <w:sz w:val="45"/>
          <w:szCs w:val="45"/>
        </w:rPr>
        <w:t>盼雨的人</w:t>
      </w:r>
    </w:p>
    <w:p w14:paraId="3CEF5C6C" w14:textId="77777777" w:rsidR="00A26CFB" w:rsidRPr="00A26CFB" w:rsidRDefault="00A26CFB" w:rsidP="00A26CFB">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A26CFB">
        <w:rPr>
          <w:rFonts w:ascii="inherit" w:eastAsia="宋体" w:hAnsi="inherit" w:cs="宋体"/>
          <w:caps/>
          <w:color w:val="585858"/>
          <w:kern w:val="0"/>
          <w:sz w:val="29"/>
          <w:szCs w:val="29"/>
          <w:bdr w:val="none" w:sz="0" w:space="0" w:color="auto" w:frame="1"/>
        </w:rPr>
        <w:t>马林克</w:t>
      </w:r>
      <w:r w:rsidRPr="00A26CFB">
        <w:rPr>
          <w:rFonts w:ascii="inherit" w:eastAsia="宋体" w:hAnsi="inherit" w:cs="宋体"/>
          <w:caps/>
          <w:color w:val="585858"/>
          <w:kern w:val="0"/>
          <w:sz w:val="29"/>
          <w:szCs w:val="29"/>
          <w:bdr w:val="none" w:sz="0" w:space="0" w:color="auto" w:frame="1"/>
        </w:rPr>
        <w:t>-</w:t>
      </w:r>
      <w:r w:rsidRPr="00A26CFB">
        <w:rPr>
          <w:rFonts w:ascii="inherit" w:eastAsia="宋体" w:hAnsi="inherit" w:cs="宋体"/>
          <w:caps/>
          <w:color w:val="585858"/>
          <w:kern w:val="0"/>
          <w:sz w:val="29"/>
          <w:szCs w:val="29"/>
          <w:bdr w:val="none" w:sz="0" w:space="0" w:color="auto" w:frame="1"/>
        </w:rPr>
        <w:t>班巴拉人</w:t>
      </w:r>
      <w:r w:rsidRPr="00A26CFB">
        <w:rPr>
          <w:rFonts w:ascii="inherit" w:eastAsia="宋体" w:hAnsi="inherit" w:cs="宋体"/>
          <w:caps/>
          <w:color w:val="585858"/>
          <w:kern w:val="0"/>
          <w:sz w:val="29"/>
          <w:szCs w:val="29"/>
          <w:bdr w:val="none" w:sz="0" w:space="0" w:color="auto" w:frame="1"/>
        </w:rPr>
        <w:br/>
        <w:t>MALINKE-BAMBARA PEOPLE</w:t>
      </w:r>
    </w:p>
    <w:p w14:paraId="45B967BC"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r w:rsidRPr="00A26CFB">
        <w:rPr>
          <w:rFonts w:ascii="inherit" w:eastAsia="宋体" w:hAnsi="inherit" w:cs="宋体"/>
          <w:color w:val="FFFFFF"/>
          <w:kern w:val="0"/>
          <w:sz w:val="36"/>
          <w:szCs w:val="36"/>
          <w:bdr w:val="none" w:sz="0" w:space="0" w:color="auto" w:frame="1"/>
          <w:shd w:val="clear" w:color="auto" w:fill="8D3122"/>
        </w:rPr>
        <w:t>30</w:t>
      </w:r>
      <w:r w:rsidRPr="00A26CFB">
        <w:rPr>
          <w:rFonts w:ascii="inherit" w:eastAsia="宋体" w:hAnsi="inherit" w:cs="宋体"/>
          <w:color w:val="FFFFFF"/>
          <w:kern w:val="0"/>
          <w:sz w:val="23"/>
          <w:szCs w:val="23"/>
          <w:bdr w:val="none" w:sz="0" w:space="0" w:color="auto" w:frame="1"/>
          <w:shd w:val="clear" w:color="auto" w:fill="8D3122"/>
        </w:rPr>
        <w:t>12</w:t>
      </w:r>
      <w:r w:rsidRPr="00A26CFB">
        <w:rPr>
          <w:rFonts w:ascii="inherit" w:eastAsia="宋体" w:hAnsi="inherit" w:cs="宋体"/>
          <w:color w:val="FFFFFF"/>
          <w:kern w:val="0"/>
          <w:sz w:val="23"/>
          <w:szCs w:val="23"/>
          <w:bdr w:val="none" w:sz="0" w:space="0" w:color="auto" w:frame="1"/>
          <w:shd w:val="clear" w:color="auto" w:fill="8D3122"/>
        </w:rPr>
        <w:t>月</w:t>
      </w:r>
    </w:p>
    <w:p w14:paraId="74CD8297" w14:textId="77777777" w:rsidR="00A26CFB" w:rsidRPr="00A26CFB" w:rsidRDefault="00A26CFB" w:rsidP="00A26CFB">
      <w:pPr>
        <w:widowControl/>
        <w:shd w:val="clear" w:color="auto" w:fill="FFFFFF"/>
        <w:jc w:val="left"/>
        <w:textAlignment w:val="baseline"/>
        <w:rPr>
          <w:rFonts w:ascii="Lato" w:eastAsia="宋体" w:hAnsi="Lato" w:cs="宋体"/>
          <w:color w:val="585858"/>
          <w:kern w:val="0"/>
          <w:sz w:val="23"/>
          <w:szCs w:val="23"/>
        </w:rPr>
      </w:pPr>
      <w:hyperlink r:id="rId122" w:tgtFrame="blank" w:history="1">
        <w:r w:rsidRPr="00A26CFB">
          <w:rPr>
            <w:rFonts w:ascii="Lato" w:eastAsia="宋体" w:hAnsi="Lato" w:cs="宋体"/>
            <w:color w:val="DA2028"/>
            <w:kern w:val="0"/>
            <w:sz w:val="23"/>
            <w:szCs w:val="23"/>
            <w:u w:val="single"/>
            <w:bdr w:val="none" w:sz="0" w:space="0" w:color="auto" w:frame="1"/>
          </w:rPr>
          <w:t>华语</w:t>
        </w:r>
        <w:r w:rsidRPr="00A26CFB">
          <w:rPr>
            <w:rFonts w:ascii="Lato" w:eastAsia="宋体" w:hAnsi="Lato" w:cs="宋体"/>
            <w:color w:val="DA2028"/>
            <w:kern w:val="0"/>
            <w:sz w:val="23"/>
            <w:szCs w:val="23"/>
            <w:u w:val="single"/>
            <w:bdr w:val="none" w:sz="0" w:space="0" w:color="auto" w:frame="1"/>
          </w:rPr>
          <w:t>MP3 </w:t>
        </w:r>
      </w:hyperlink>
      <w:r w:rsidRPr="00A26CFB">
        <w:rPr>
          <w:rFonts w:ascii="Lato" w:eastAsia="宋体" w:hAnsi="Lato" w:cs="宋体"/>
          <w:color w:val="585858"/>
          <w:kern w:val="0"/>
          <w:sz w:val="23"/>
          <w:szCs w:val="23"/>
        </w:rPr>
        <w:t> </w:t>
      </w:r>
      <w:hyperlink r:id="rId123" w:tgtFrame="blank" w:history="1">
        <w:r w:rsidRPr="00A26CFB">
          <w:rPr>
            <w:rFonts w:ascii="Lato" w:eastAsia="宋体" w:hAnsi="Lato" w:cs="宋体"/>
            <w:color w:val="DA2028"/>
            <w:kern w:val="0"/>
            <w:sz w:val="23"/>
            <w:szCs w:val="23"/>
            <w:u w:val="single"/>
            <w:bdr w:val="none" w:sz="0" w:space="0" w:color="auto" w:frame="1"/>
          </w:rPr>
          <w:t>粤语</w:t>
        </w:r>
        <w:r w:rsidRPr="00A26CFB">
          <w:rPr>
            <w:rFonts w:ascii="Lato" w:eastAsia="宋体" w:hAnsi="Lato" w:cs="宋体"/>
            <w:color w:val="DA2028"/>
            <w:kern w:val="0"/>
            <w:sz w:val="23"/>
            <w:szCs w:val="23"/>
            <w:u w:val="single"/>
            <w:bdr w:val="none" w:sz="0" w:space="0" w:color="auto" w:frame="1"/>
          </w:rPr>
          <w:t>MP3 </w:t>
        </w:r>
      </w:hyperlink>
    </w:p>
    <w:p w14:paraId="0B17DF42" w14:textId="77777777" w:rsidR="00A26CFB" w:rsidRPr="00A26CFB" w:rsidRDefault="00A26CFB" w:rsidP="00A26CFB">
      <w:pPr>
        <w:widowControl/>
        <w:shd w:val="clear" w:color="auto" w:fill="FFFFFF"/>
        <w:spacing w:after="300"/>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班巴拉人是西非国家广泛常见的族群之一，在马里最为庞大。几内亚的班巴拉人则约有五千人。</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班巴拉人以农业为主，男女都会下田耕种，</w:t>
      </w:r>
      <w:r w:rsidRPr="00A26CFB">
        <w:rPr>
          <w:rFonts w:ascii="Lato" w:eastAsia="宋体" w:hAnsi="Lato" w:cs="宋体"/>
          <w:color w:val="585858"/>
          <w:kern w:val="0"/>
          <w:sz w:val="23"/>
          <w:szCs w:val="23"/>
        </w:rPr>
        <w:t>12</w:t>
      </w:r>
      <w:r w:rsidRPr="00A26CFB">
        <w:rPr>
          <w:rFonts w:ascii="Lato" w:eastAsia="宋体" w:hAnsi="Lato" w:cs="宋体"/>
          <w:color w:val="585858"/>
          <w:kern w:val="0"/>
          <w:sz w:val="23"/>
          <w:szCs w:val="23"/>
        </w:rPr>
        <w:t>至</w:t>
      </w:r>
      <w:r w:rsidRPr="00A26CFB">
        <w:rPr>
          <w:rFonts w:ascii="Lato" w:eastAsia="宋体" w:hAnsi="Lato" w:cs="宋体"/>
          <w:color w:val="585858"/>
          <w:kern w:val="0"/>
          <w:sz w:val="23"/>
          <w:szCs w:val="23"/>
        </w:rPr>
        <w:t>14</w:t>
      </w:r>
      <w:r w:rsidRPr="00A26CFB">
        <w:rPr>
          <w:rFonts w:ascii="Lato" w:eastAsia="宋体" w:hAnsi="Lato" w:cs="宋体"/>
          <w:color w:val="585858"/>
          <w:kern w:val="0"/>
          <w:sz w:val="23"/>
          <w:szCs w:val="23"/>
        </w:rPr>
        <w:t>岁的孩子们则会帮忙引导、看顾耕地的牛隻。花生、小米、稻米是主要作物，班巴拉人也饲养牲畜，并保持狩猎文化。</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班巴拉人会用阿拉伯语背诵古兰经，但并未捨弃传统的泛灵习俗，他们极为仰赖宗教精神领袖，经常向他寻求意见，以做出各样决定。班巴拉人每年必会举行祈雨的</w:t>
      </w:r>
      <w:r w:rsidRPr="00A26CFB">
        <w:rPr>
          <w:rFonts w:ascii="Lato" w:eastAsia="宋体" w:hAnsi="Lato" w:cs="宋体"/>
          <w:color w:val="585858"/>
          <w:kern w:val="0"/>
          <w:sz w:val="23"/>
          <w:szCs w:val="23"/>
        </w:rPr>
        <w:lastRenderedPageBreak/>
        <w:t>仪式，近年随着极端气候的加剧，他们为缺雨所苦。为了把握短暂的雨季种植花生，他们会将牲畜委託附近的富拉尼牧民照顾，好倾尽全力耕作。</w:t>
      </w:r>
      <w:r w:rsidRPr="00A26CFB">
        <w:rPr>
          <w:rFonts w:ascii="Lato" w:eastAsia="宋体" w:hAnsi="Lato" w:cs="宋体"/>
          <w:color w:val="585858"/>
          <w:kern w:val="0"/>
          <w:sz w:val="23"/>
          <w:szCs w:val="23"/>
        </w:rPr>
        <w:br/>
      </w:r>
      <w:r w:rsidRPr="00A26CFB">
        <w:rPr>
          <w:rFonts w:ascii="Lato" w:eastAsia="宋体" w:hAnsi="Lato" w:cs="宋体"/>
          <w:color w:val="585858"/>
          <w:kern w:val="0"/>
          <w:sz w:val="23"/>
          <w:szCs w:val="23"/>
        </w:rPr>
        <w:t>很多班巴拉村庄没有学校，孩子们从小就必须帮忙农务，无暇学习，所以很多村民是文盲，因此也阻碍了文字福音材料的传播。某些村庄虽有学校，但皆以伊斯兰教育为主。</w:t>
      </w:r>
    </w:p>
    <w:p w14:paraId="2DDC98F5" w14:textId="77777777" w:rsidR="00A26CFB" w:rsidRPr="00A26CFB" w:rsidRDefault="00A26CFB" w:rsidP="00A26CFB">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A26CFB">
        <w:rPr>
          <w:rFonts w:ascii="Lato" w:eastAsia="宋体" w:hAnsi="Lato" w:cs="宋体"/>
          <w:caps/>
          <w:color w:val="585858"/>
          <w:kern w:val="0"/>
          <w:sz w:val="27"/>
          <w:szCs w:val="27"/>
        </w:rPr>
        <w:t>代祷文</w:t>
      </w:r>
    </w:p>
    <w:p w14:paraId="02E4A867" w14:textId="77777777" w:rsidR="00A26CFB" w:rsidRPr="00A26CFB" w:rsidRDefault="00A26CFB" w:rsidP="00A26CFB">
      <w:pPr>
        <w:widowControl/>
        <w:shd w:val="clear" w:color="auto" w:fill="FFFFFF"/>
        <w:textAlignment w:val="baseline"/>
        <w:rPr>
          <w:rFonts w:ascii="Lato" w:eastAsia="宋体" w:hAnsi="Lato" w:cs="宋体"/>
          <w:color w:val="585858"/>
          <w:kern w:val="0"/>
          <w:sz w:val="23"/>
          <w:szCs w:val="23"/>
        </w:rPr>
      </w:pPr>
      <w:r w:rsidRPr="00A26CFB">
        <w:rPr>
          <w:rFonts w:ascii="Lato" w:eastAsia="宋体" w:hAnsi="Lato" w:cs="宋体"/>
          <w:color w:val="585858"/>
          <w:kern w:val="0"/>
          <w:sz w:val="23"/>
          <w:szCs w:val="23"/>
        </w:rPr>
        <w:t>天父，耶利米先知说：「外邦人虚无的神中有能降雨的吗？天能自降甘霖吗？耶和华我们的神啊，能如此的不是你吗？所以，我们仍要等候你，因为这一切都是你所造的。」祈求祢向马林克</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班巴拉人启示祢自有永有的名，使他们懂得向造物主、万物的源头来祈求每日的需要。求祢按时为马林克</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班巴拉人降下雨水，又仰起脸来光照他们，使马林克</w:t>
      </w:r>
      <w:r w:rsidRPr="00A26CFB">
        <w:rPr>
          <w:rFonts w:ascii="微软雅黑" w:eastAsia="微软雅黑" w:hAnsi="微软雅黑" w:cs="微软雅黑" w:hint="eastAsia"/>
          <w:color w:val="585858"/>
          <w:kern w:val="0"/>
          <w:sz w:val="23"/>
          <w:szCs w:val="23"/>
        </w:rPr>
        <w:t>‧</w:t>
      </w:r>
      <w:r w:rsidRPr="00A26CFB">
        <w:rPr>
          <w:rFonts w:ascii="Lato" w:eastAsia="宋体" w:hAnsi="Lato" w:cs="宋体"/>
          <w:color w:val="585858"/>
          <w:kern w:val="0"/>
          <w:sz w:val="23"/>
          <w:szCs w:val="23"/>
        </w:rPr>
        <w:t>班巴拉人心裡快乐，胜过那丰收五穀、新酒的人，让周边群体看见他们倚靠神的福气，使祢的名在西非被传扬。奉主耶稣基督的名求，阿们！</w:t>
      </w:r>
    </w:p>
    <w:p w14:paraId="14A059D4" w14:textId="1D31A542" w:rsidR="00A26CFB" w:rsidRDefault="00A26CFB" w:rsidP="00A26CFB">
      <w:pPr>
        <w:widowControl/>
        <w:shd w:val="clear" w:color="auto" w:fill="FFFFFF"/>
        <w:textAlignment w:val="baseline"/>
        <w:rPr>
          <w:rFonts w:ascii="Lato" w:eastAsia="宋体" w:hAnsi="Lato" w:cs="宋体"/>
          <w:color w:val="585858"/>
          <w:kern w:val="0"/>
          <w:sz w:val="23"/>
          <w:szCs w:val="23"/>
        </w:rPr>
      </w:pPr>
      <w:hyperlink r:id="rId124" w:anchor="30" w:history="1">
        <w:r w:rsidRPr="00A26CFB">
          <w:rPr>
            <w:rFonts w:ascii="Lato" w:eastAsia="宋体" w:hAnsi="Lato" w:cs="宋体"/>
            <w:color w:val="DA2028"/>
            <w:kern w:val="0"/>
            <w:sz w:val="23"/>
            <w:szCs w:val="23"/>
            <w:u w:val="single"/>
            <w:bdr w:val="none" w:sz="0" w:space="0" w:color="auto" w:frame="1"/>
          </w:rPr>
          <w:t>每日圣经原文灵修</w:t>
        </w:r>
      </w:hyperlink>
    </w:p>
    <w:p w14:paraId="149D9DF6" w14:textId="7DC196B1" w:rsidR="00A26CFB" w:rsidRDefault="00A26CFB" w:rsidP="00A26CFB">
      <w:pPr>
        <w:widowControl/>
        <w:shd w:val="clear" w:color="auto" w:fill="FFFFFF"/>
        <w:textAlignment w:val="baseline"/>
        <w:rPr>
          <w:rFonts w:ascii="Lato" w:eastAsia="宋体" w:hAnsi="Lato" w:cs="宋体"/>
          <w:color w:val="585858"/>
          <w:kern w:val="0"/>
          <w:sz w:val="23"/>
          <w:szCs w:val="23"/>
        </w:rPr>
      </w:pPr>
    </w:p>
    <w:p w14:paraId="06BF0A93" w14:textId="1C8DE7BA" w:rsidR="00A26CFB" w:rsidRDefault="00A26CFB" w:rsidP="00A26CFB">
      <w:pPr>
        <w:widowControl/>
        <w:shd w:val="clear" w:color="auto" w:fill="FFFFFF"/>
        <w:textAlignment w:val="baseline"/>
        <w:rPr>
          <w:rFonts w:ascii="Lato" w:eastAsia="宋体" w:hAnsi="Lato" w:cs="宋体"/>
          <w:color w:val="585858"/>
          <w:kern w:val="0"/>
          <w:sz w:val="23"/>
          <w:szCs w:val="23"/>
        </w:rPr>
      </w:pPr>
    </w:p>
    <w:p w14:paraId="67A4733A" w14:textId="09B2F5EA" w:rsidR="003434EF" w:rsidRPr="003434EF" w:rsidRDefault="00556265" w:rsidP="003434EF">
      <w:pPr>
        <w:widowControl/>
        <w:shd w:val="clear" w:color="auto" w:fill="FFFFFF"/>
        <w:spacing w:after="75" w:line="660" w:lineRule="atLeast"/>
        <w:jc w:val="left"/>
        <w:textAlignment w:val="baseline"/>
        <w:outlineLvl w:val="0"/>
        <w:rPr>
          <w:rFonts w:ascii="Lato" w:eastAsia="宋体" w:hAnsi="Lato" w:cs="宋体"/>
          <w:caps/>
          <w:color w:val="585858"/>
          <w:kern w:val="36"/>
          <w:sz w:val="54"/>
          <w:szCs w:val="54"/>
        </w:rPr>
      </w:pPr>
      <w:r>
        <w:rPr>
          <w:rFonts w:ascii="Lato" w:eastAsia="宋体" w:hAnsi="Lato" w:cs="宋体" w:hint="eastAsia"/>
          <w:caps/>
          <w:color w:val="585858"/>
          <w:kern w:val="36"/>
          <w:sz w:val="54"/>
          <w:szCs w:val="54"/>
        </w:rPr>
        <w:t>为</w:t>
      </w:r>
      <w:r w:rsidR="003434EF" w:rsidRPr="003434EF">
        <w:rPr>
          <w:rFonts w:ascii="Lato" w:eastAsia="宋体" w:hAnsi="Lato" w:cs="宋体"/>
          <w:caps/>
          <w:color w:val="585858"/>
          <w:kern w:val="36"/>
          <w:sz w:val="54"/>
          <w:szCs w:val="54"/>
        </w:rPr>
        <w:t>非洲</w:t>
      </w:r>
      <w:r>
        <w:rPr>
          <w:rFonts w:ascii="Lato" w:eastAsia="宋体" w:hAnsi="Lato" w:cs="宋体" w:hint="eastAsia"/>
          <w:caps/>
          <w:color w:val="585858"/>
          <w:kern w:val="36"/>
          <w:sz w:val="54"/>
          <w:szCs w:val="54"/>
        </w:rPr>
        <w:t>祷告（下）</w:t>
      </w:r>
    </w:p>
    <w:p w14:paraId="2AE5665E" w14:textId="77777777" w:rsidR="003434EF" w:rsidRPr="003434EF" w:rsidRDefault="003434EF" w:rsidP="003434EF">
      <w:pPr>
        <w:widowControl/>
        <w:shd w:val="clear" w:color="auto" w:fill="FFFFFF"/>
        <w:spacing w:line="390" w:lineRule="atLeast"/>
        <w:jc w:val="left"/>
        <w:textAlignment w:val="baseline"/>
        <w:outlineLvl w:val="4"/>
        <w:rPr>
          <w:rFonts w:ascii="Lato" w:eastAsia="宋体" w:hAnsi="Lato" w:cs="宋体"/>
          <w:color w:val="585858"/>
          <w:kern w:val="0"/>
          <w:sz w:val="27"/>
          <w:szCs w:val="27"/>
        </w:rPr>
      </w:pPr>
      <w:r w:rsidRPr="003434EF">
        <w:rPr>
          <w:rFonts w:ascii="Lato" w:eastAsia="宋体" w:hAnsi="Lato" w:cs="宋体"/>
          <w:color w:val="585858"/>
          <w:kern w:val="0"/>
          <w:sz w:val="27"/>
          <w:szCs w:val="27"/>
        </w:rPr>
        <w:t>Africa</w:t>
      </w:r>
    </w:p>
    <w:p w14:paraId="3D94E603" w14:textId="248BCE06"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侵略者、探险家与宣教士纷沓而来</w:t>
      </w:r>
      <w:r w:rsidRPr="003434EF">
        <w:rPr>
          <w:rFonts w:ascii="Lato" w:eastAsia="宋体" w:hAnsi="Lato" w:cs="宋体"/>
          <w:color w:val="585858"/>
          <w:kern w:val="0"/>
          <w:sz w:val="35"/>
          <w:szCs w:val="35"/>
        </w:rPr>
        <w:t xml:space="preserve"> (</w:t>
      </w:r>
      <w:r w:rsidRPr="003434EF">
        <w:rPr>
          <w:rFonts w:ascii="Lato" w:eastAsia="宋体" w:hAnsi="Lato" w:cs="宋体"/>
          <w:color w:val="585858"/>
          <w:kern w:val="0"/>
          <w:sz w:val="35"/>
          <w:szCs w:val="35"/>
        </w:rPr>
        <w:t>下</w:t>
      </w:r>
      <w:r w:rsidRPr="003434EF">
        <w:rPr>
          <w:rFonts w:ascii="Lato" w:eastAsia="宋体" w:hAnsi="Lato" w:cs="宋体"/>
          <w:color w:val="585858"/>
          <w:kern w:val="0"/>
          <w:sz w:val="35"/>
          <w:szCs w:val="35"/>
        </w:rPr>
        <w:t>)</w:t>
      </w:r>
      <w:r w:rsidR="007B29C9">
        <w:rPr>
          <w:rFonts w:ascii="Lato" w:eastAsia="宋体" w:hAnsi="Lato" w:cs="宋体"/>
          <w:color w:val="585858"/>
          <w:kern w:val="0"/>
          <w:sz w:val="35"/>
          <w:szCs w:val="35"/>
        </w:rPr>
        <w:t>-</w:t>
      </w:r>
      <w:r w:rsidR="007B29C9">
        <w:rPr>
          <w:rFonts w:ascii="Lato" w:eastAsia="宋体" w:hAnsi="Lato" w:cs="宋体" w:hint="eastAsia"/>
          <w:color w:val="585858"/>
          <w:kern w:val="0"/>
          <w:sz w:val="35"/>
          <w:szCs w:val="35"/>
        </w:rPr>
        <w:t>简介</w:t>
      </w:r>
    </w:p>
    <w:p w14:paraId="1448CDF8" w14:textId="48D8944B" w:rsidR="003434EF" w:rsidRPr="003434EF" w:rsidRDefault="003434EF" w:rsidP="003434EF">
      <w:pPr>
        <w:widowControl/>
        <w:shd w:val="clear" w:color="auto" w:fill="FFFFFF"/>
        <w:jc w:val="left"/>
        <w:textAlignment w:val="baseline"/>
        <w:rPr>
          <w:rFonts w:ascii="Lato" w:eastAsia="宋体" w:hAnsi="Lato" w:cs="宋体"/>
          <w:color w:val="585858"/>
          <w:kern w:val="0"/>
          <w:sz w:val="23"/>
          <w:szCs w:val="23"/>
        </w:rPr>
      </w:pPr>
      <w:r w:rsidRPr="003434EF">
        <w:rPr>
          <w:rFonts w:ascii="Lato" w:eastAsia="宋体" w:hAnsi="Lato" w:cs="宋体"/>
          <w:noProof/>
          <w:color w:val="585858"/>
          <w:kern w:val="0"/>
          <w:sz w:val="23"/>
          <w:szCs w:val="23"/>
        </w:rPr>
        <w:drawing>
          <wp:inline distT="0" distB="0" distL="0" distR="0" wp14:anchorId="0E18C75A" wp14:editId="4A76C10B">
            <wp:extent cx="5274310" cy="183197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74310" cy="1831975"/>
                    </a:xfrm>
                    <a:prstGeom prst="rect">
                      <a:avLst/>
                    </a:prstGeom>
                    <a:noFill/>
                    <a:ln>
                      <a:noFill/>
                    </a:ln>
                  </pic:spPr>
                </pic:pic>
              </a:graphicData>
            </a:graphic>
          </wp:inline>
        </w:drawing>
      </w:r>
    </w:p>
    <w:p w14:paraId="48126482" w14:textId="77777777" w:rsidR="003434EF" w:rsidRPr="003434EF" w:rsidRDefault="003434EF" w:rsidP="003434EF">
      <w:pPr>
        <w:widowControl/>
        <w:shd w:val="clear" w:color="auto" w:fill="FFFFFF"/>
        <w:jc w:val="left"/>
        <w:textAlignment w:val="baseline"/>
        <w:rPr>
          <w:rFonts w:ascii="Lato" w:eastAsia="宋体" w:hAnsi="Lato" w:cs="宋体"/>
          <w:color w:val="585858"/>
          <w:kern w:val="0"/>
          <w:sz w:val="23"/>
          <w:szCs w:val="23"/>
        </w:rPr>
      </w:pPr>
      <w:r w:rsidRPr="003434EF">
        <w:rPr>
          <w:rFonts w:ascii="inherit" w:eastAsia="宋体" w:hAnsi="inherit" w:cs="宋体"/>
          <w:color w:val="FFFFFF"/>
          <w:kern w:val="0"/>
          <w:sz w:val="36"/>
          <w:szCs w:val="36"/>
          <w:bdr w:val="none" w:sz="0" w:space="0" w:color="auto" w:frame="1"/>
          <w:shd w:val="clear" w:color="auto" w:fill="8D3122"/>
        </w:rPr>
        <w:t>1</w:t>
      </w:r>
      <w:r w:rsidRPr="003434EF">
        <w:rPr>
          <w:rFonts w:ascii="inherit" w:eastAsia="宋体" w:hAnsi="inherit" w:cs="宋体"/>
          <w:color w:val="FFFFFF"/>
          <w:kern w:val="0"/>
          <w:sz w:val="36"/>
          <w:szCs w:val="36"/>
          <w:bdr w:val="none" w:sz="0" w:space="0" w:color="auto" w:frame="1"/>
          <w:shd w:val="clear" w:color="auto" w:fill="8D3122"/>
        </w:rPr>
        <w:t>月</w:t>
      </w:r>
      <w:r w:rsidRPr="003434EF">
        <w:rPr>
          <w:rFonts w:ascii="inherit" w:eastAsia="宋体" w:hAnsi="inherit" w:cs="宋体"/>
          <w:color w:val="FFFFFF"/>
          <w:kern w:val="0"/>
          <w:sz w:val="23"/>
          <w:szCs w:val="23"/>
          <w:bdr w:val="none" w:sz="0" w:space="0" w:color="auto" w:frame="1"/>
          <w:shd w:val="clear" w:color="auto" w:fill="8D3122"/>
        </w:rPr>
        <w:t>1-31</w:t>
      </w:r>
      <w:r w:rsidRPr="003434EF">
        <w:rPr>
          <w:rFonts w:ascii="Lato" w:eastAsia="宋体" w:hAnsi="Lato" w:cs="宋体"/>
          <w:color w:val="585858"/>
          <w:kern w:val="0"/>
          <w:sz w:val="23"/>
          <w:szCs w:val="23"/>
          <w:bdr w:val="none" w:sz="0" w:space="0" w:color="auto" w:frame="1"/>
        </w:rPr>
        <w:t>编辑</w:t>
      </w:r>
      <w:r w:rsidRPr="003434EF">
        <w:rPr>
          <w:rFonts w:ascii="Lato" w:eastAsia="宋体" w:hAnsi="Lato" w:cs="宋体"/>
          <w:color w:val="585858"/>
          <w:kern w:val="0"/>
          <w:sz w:val="23"/>
          <w:szCs w:val="23"/>
          <w:bdr w:val="none" w:sz="0" w:space="0" w:color="auto" w:frame="1"/>
        </w:rPr>
        <w:t> Isa</w:t>
      </w:r>
      <w:r w:rsidRPr="003434EF">
        <w:rPr>
          <w:rFonts w:ascii="Lato" w:eastAsia="宋体" w:hAnsi="Lato" w:cs="宋体"/>
          <w:color w:val="585858"/>
          <w:kern w:val="0"/>
          <w:sz w:val="23"/>
          <w:szCs w:val="23"/>
        </w:rPr>
        <w:br/>
      </w:r>
      <w:r w:rsidRPr="003434EF">
        <w:rPr>
          <w:rFonts w:ascii="Lato" w:eastAsia="宋体" w:hAnsi="Lato" w:cs="宋体"/>
          <w:color w:val="585858"/>
          <w:kern w:val="0"/>
          <w:sz w:val="23"/>
          <w:szCs w:val="23"/>
          <w:bdr w:val="none" w:sz="0" w:space="0" w:color="auto" w:frame="1"/>
        </w:rPr>
        <w:t>专题文参考资料</w:t>
      </w:r>
      <w:r w:rsidRPr="003434EF">
        <w:rPr>
          <w:rFonts w:ascii="Lato" w:eastAsia="宋体" w:hAnsi="Lato" w:cs="宋体"/>
          <w:color w:val="585858"/>
          <w:kern w:val="0"/>
          <w:sz w:val="23"/>
          <w:szCs w:val="23"/>
          <w:bdr w:val="none" w:sz="0" w:space="0" w:color="auto" w:frame="1"/>
        </w:rPr>
        <w:t xml:space="preserve"> </w:t>
      </w:r>
      <w:r w:rsidRPr="003434EF">
        <w:rPr>
          <w:rFonts w:ascii="Lato" w:eastAsia="宋体" w:hAnsi="Lato" w:cs="宋体"/>
          <w:color w:val="585858"/>
          <w:kern w:val="0"/>
          <w:sz w:val="23"/>
          <w:szCs w:val="23"/>
          <w:bdr w:val="none" w:sz="0" w:space="0" w:color="auto" w:frame="1"/>
        </w:rPr>
        <w:t>美国中信出版社《宣教披荆斩棘史》、</w:t>
      </w:r>
      <w:r w:rsidRPr="003434EF">
        <w:rPr>
          <w:rFonts w:ascii="Lato" w:eastAsia="宋体" w:hAnsi="Lato" w:cs="宋体"/>
          <w:color w:val="585858"/>
          <w:kern w:val="0"/>
          <w:sz w:val="23"/>
          <w:szCs w:val="23"/>
          <w:bdr w:val="none" w:sz="0" w:space="0" w:color="auto" w:frame="1"/>
        </w:rPr>
        <w:br/>
        <w:t>Wassce History Textbook, Christian Missionary Activities in West Africa</w:t>
      </w:r>
    </w:p>
    <w:p w14:paraId="04A698A9"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「我要提醒差会的同工们，也许不及半年，我们当中就会有人传出死讯；是的，</w:t>
      </w:r>
      <w:r w:rsidRPr="003434EF">
        <w:rPr>
          <w:rFonts w:ascii="Lato" w:eastAsia="宋体" w:hAnsi="Lato" w:cs="宋体"/>
          <w:color w:val="585858"/>
          <w:kern w:val="0"/>
          <w:sz w:val="23"/>
          <w:szCs w:val="23"/>
        </w:rPr>
        <w:t>8</w:t>
      </w:r>
      <w:r w:rsidRPr="003434EF">
        <w:rPr>
          <w:rFonts w:ascii="Lato" w:eastAsia="宋体" w:hAnsi="Lato" w:cs="宋体"/>
          <w:color w:val="585858"/>
          <w:kern w:val="0"/>
          <w:sz w:val="23"/>
          <w:szCs w:val="23"/>
        </w:rPr>
        <w:t>位英国人启程前往中非，</w:t>
      </w:r>
      <w:r w:rsidRPr="003434EF">
        <w:rPr>
          <w:rFonts w:ascii="Lato" w:eastAsia="宋体" w:hAnsi="Lato" w:cs="宋体"/>
          <w:color w:val="585858"/>
          <w:kern w:val="0"/>
          <w:sz w:val="23"/>
          <w:szCs w:val="23"/>
        </w:rPr>
        <w:t>6</w:t>
      </w:r>
      <w:r w:rsidRPr="003434EF">
        <w:rPr>
          <w:rFonts w:ascii="Lato" w:eastAsia="宋体" w:hAnsi="Lato" w:cs="宋体"/>
          <w:color w:val="585858"/>
          <w:kern w:val="0"/>
          <w:sz w:val="23"/>
          <w:szCs w:val="23"/>
        </w:rPr>
        <w:t>个月后，还能全数生还吗？我想不及半年，至少必有一人</w:t>
      </w:r>
      <w:r w:rsidRPr="003434EF">
        <w:rPr>
          <w:rFonts w:ascii="Lato" w:eastAsia="宋体" w:hAnsi="Lato" w:cs="宋体"/>
          <w:color w:val="585858"/>
          <w:kern w:val="0"/>
          <w:sz w:val="23"/>
          <w:szCs w:val="23"/>
        </w:rPr>
        <w:lastRenderedPageBreak/>
        <w:t>丧命也许就是我本人。你们听到这噩耗时，千万不要难过，而是要立刻差人取代我的空缺。」</w:t>
      </w:r>
      <w:r w:rsidRPr="003434EF">
        <w:rPr>
          <w:rFonts w:ascii="Lato" w:eastAsia="宋体" w:hAnsi="Lato" w:cs="宋体"/>
          <w:color w:val="585858"/>
          <w:kern w:val="0"/>
          <w:sz w:val="23"/>
          <w:szCs w:val="23"/>
        </w:rPr>
        <w:t xml:space="preserve"> </w:t>
      </w:r>
      <w:r w:rsidRPr="003434EF">
        <w:rPr>
          <w:rFonts w:ascii="Lato" w:eastAsia="宋体" w:hAnsi="Lato" w:cs="宋体"/>
          <w:color w:val="585858"/>
          <w:kern w:val="0"/>
          <w:sz w:val="23"/>
          <w:szCs w:val="23"/>
        </w:rPr>
        <w:t>这是亚力山大</w:t>
      </w:r>
      <w:r w:rsidRPr="003434EF">
        <w:rPr>
          <w:rFonts w:ascii="微软雅黑" w:eastAsia="微软雅黑" w:hAnsi="微软雅黑" w:cs="微软雅黑" w:hint="eastAsia"/>
          <w:color w:val="585858"/>
          <w:kern w:val="0"/>
          <w:sz w:val="23"/>
          <w:szCs w:val="23"/>
        </w:rPr>
        <w:t>‧</w:t>
      </w:r>
      <w:r w:rsidRPr="003434EF">
        <w:rPr>
          <w:rFonts w:ascii="Lato" w:eastAsia="宋体" w:hAnsi="Lato" w:cs="宋体"/>
          <w:color w:val="585858"/>
          <w:kern w:val="0"/>
          <w:sz w:val="23"/>
          <w:szCs w:val="23"/>
        </w:rPr>
        <w:t>马开</w:t>
      </w:r>
      <w:r w:rsidRPr="003434EF">
        <w:rPr>
          <w:rFonts w:ascii="Lato" w:eastAsia="宋体" w:hAnsi="Lato" w:cs="宋体"/>
          <w:color w:val="585858"/>
          <w:kern w:val="0"/>
          <w:sz w:val="23"/>
          <w:szCs w:val="23"/>
        </w:rPr>
        <w:t>(AlexanderMackay)</w:t>
      </w:r>
      <w:r w:rsidRPr="003434EF">
        <w:rPr>
          <w:rFonts w:ascii="Lato" w:eastAsia="宋体" w:hAnsi="Lato" w:cs="宋体"/>
          <w:color w:val="585858"/>
          <w:kern w:val="0"/>
          <w:sz w:val="23"/>
          <w:szCs w:val="23"/>
        </w:rPr>
        <w:br/>
      </w:r>
      <w:r w:rsidRPr="003434EF">
        <w:rPr>
          <w:rFonts w:ascii="Lato" w:eastAsia="宋体" w:hAnsi="Lato" w:cs="宋体"/>
          <w:color w:val="585858"/>
          <w:kern w:val="0"/>
          <w:sz w:val="23"/>
          <w:szCs w:val="23"/>
        </w:rPr>
        <w:t>前往非洲的临别赠言。过没多久，差会果真接到了一位宣教士逝世的噩耗，一年之间，五人相继死去，到了第二年底，只剩马开一人了。</w:t>
      </w:r>
    </w:p>
    <w:p w14:paraId="063B3F2D"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无名的传道者</w:t>
      </w:r>
    </w:p>
    <w:p w14:paraId="29F3422B"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当年的非洲拓荒史，是由多如繁星的宣教士用生命浇奠而成的血路，除了人们所聚焦身负英雄光环的莫法德</w:t>
      </w:r>
      <w:r w:rsidRPr="003434EF">
        <w:rPr>
          <w:rFonts w:ascii="Lato" w:eastAsia="宋体" w:hAnsi="Lato" w:cs="宋体"/>
          <w:color w:val="585858"/>
          <w:kern w:val="0"/>
          <w:sz w:val="23"/>
          <w:szCs w:val="23"/>
        </w:rPr>
        <w:t>(Moffat)</w:t>
      </w:r>
      <w:r w:rsidRPr="003434EF">
        <w:rPr>
          <w:rFonts w:ascii="Lato" w:eastAsia="宋体" w:hAnsi="Lato" w:cs="宋体"/>
          <w:color w:val="585858"/>
          <w:kern w:val="0"/>
          <w:sz w:val="23"/>
          <w:szCs w:val="23"/>
        </w:rPr>
        <w:t>、李文斯顿</w:t>
      </w:r>
      <w:r w:rsidRPr="003434EF">
        <w:rPr>
          <w:rFonts w:ascii="Lato" w:eastAsia="宋体" w:hAnsi="Lato" w:cs="宋体"/>
          <w:color w:val="585858"/>
          <w:kern w:val="0"/>
          <w:sz w:val="23"/>
          <w:szCs w:val="23"/>
        </w:rPr>
        <w:t>(Livingstone)</w:t>
      </w:r>
      <w:r w:rsidRPr="003434EF">
        <w:rPr>
          <w:rFonts w:ascii="Lato" w:eastAsia="宋体" w:hAnsi="Lato" w:cs="宋体"/>
          <w:color w:val="585858"/>
          <w:kern w:val="0"/>
          <w:sz w:val="23"/>
          <w:szCs w:val="23"/>
        </w:rPr>
        <w:t>、史坦利</w:t>
      </w:r>
      <w:r w:rsidRPr="003434EF">
        <w:rPr>
          <w:rFonts w:ascii="Lato" w:eastAsia="宋体" w:hAnsi="Lato" w:cs="宋体"/>
          <w:color w:val="585858"/>
          <w:kern w:val="0"/>
          <w:sz w:val="23"/>
          <w:szCs w:val="23"/>
        </w:rPr>
        <w:t>(Stanley)</w:t>
      </w:r>
      <w:r w:rsidRPr="003434EF">
        <w:rPr>
          <w:rFonts w:ascii="Lato" w:eastAsia="宋体" w:hAnsi="Lato" w:cs="宋体"/>
          <w:color w:val="585858"/>
          <w:kern w:val="0"/>
          <w:sz w:val="23"/>
          <w:szCs w:val="23"/>
        </w:rPr>
        <w:t>外，其实多数人都未及在历史上留下一撇痕迹，便葬送在恶劣的气候、丛林的瘴疠、土着的矛下、野兽的腹中、谋杀的刀下</w:t>
      </w:r>
      <w:r w:rsidRPr="003434EF">
        <w:rPr>
          <w:rFonts w:ascii="Lato" w:eastAsia="宋体" w:hAnsi="Lato" w:cs="宋体"/>
          <w:color w:val="585858"/>
          <w:kern w:val="0"/>
          <w:sz w:val="23"/>
          <w:szCs w:val="23"/>
        </w:rPr>
        <w:t>……</w:t>
      </w:r>
    </w:p>
    <w:p w14:paraId="743E3486"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非洲曾是「白人的坟墓」，此言不虚，能在头一任存活下来的宣教士仅有四分之一。但李文斯顿的探险着作，可说是上帝所使用的一盏强烈</w:t>
      </w:r>
      <w:r w:rsidRPr="003434EF">
        <w:rPr>
          <w:rFonts w:ascii="Lato" w:eastAsia="宋体" w:hAnsi="Lato" w:cs="宋体"/>
          <w:color w:val="585858"/>
          <w:kern w:val="0"/>
          <w:sz w:val="23"/>
          <w:szCs w:val="23"/>
        </w:rPr>
        <w:t>Spot Light</w:t>
      </w:r>
      <w:r w:rsidRPr="003434EF">
        <w:rPr>
          <w:rFonts w:ascii="Lato" w:eastAsia="宋体" w:hAnsi="Lato" w:cs="宋体"/>
          <w:color w:val="585858"/>
          <w:kern w:val="0"/>
          <w:sz w:val="23"/>
          <w:szCs w:val="23"/>
        </w:rPr>
        <w:t>，将举世目光都引至这块黑色大陆的急切需要，激发了许多男男女女为主乘风破浪、慷慨献身的心志。</w:t>
      </w:r>
    </w:p>
    <w:p w14:paraId="1171EEC5"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不是伟人，只是愿意给神用的人</w:t>
      </w:r>
    </w:p>
    <w:p w14:paraId="5AE1B93B"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李文斯顿在非洲的前半岁月裡，孩子般的莽撞探险固然动人心魄，但世人追逐光辉时，却不会看见脚下的暗影。李文斯顿的妻子大腹便便，带着三个孩子陪同他上山下海，在分娩时一度麻痺瘫痪而失去了孩子。这招致岳母的不满，在捎来的信中直言：「要是你找到一个目的地，在那开展福音工作</w:t>
      </w:r>
      <w:r w:rsidRPr="003434EF">
        <w:rPr>
          <w:rFonts w:ascii="Lato" w:eastAsia="宋体" w:hAnsi="Lato" w:cs="宋体"/>
          <w:color w:val="585858"/>
          <w:kern w:val="0"/>
          <w:sz w:val="23"/>
          <w:szCs w:val="23"/>
        </w:rPr>
        <w:t>……</w:t>
      </w:r>
      <w:r w:rsidRPr="003434EF">
        <w:rPr>
          <w:rFonts w:ascii="Lato" w:eastAsia="宋体" w:hAnsi="Lato" w:cs="宋体"/>
          <w:color w:val="585858"/>
          <w:kern w:val="0"/>
          <w:sz w:val="23"/>
          <w:szCs w:val="23"/>
        </w:rPr>
        <w:t>届时即便你跑到月球上的山岭，我也不会说半句话。但让玛莉随着探险队出发，这实在荒谬，我说什麽也不能放心！」</w:t>
      </w:r>
    </w:p>
    <w:p w14:paraId="208BF915"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随着玛莉过世、后期两度的探险工作收效不如预期，意气风发的李文斯顿，到了晚年满面风霜、形容枯藁，宛如荒野中沧桑的「怪老头」，随身带着圣经画片、幻灯机，时常给非洲人讲述救主的故事。《纽约先锋报》派出的年轻记者史坦利，就在此时找到了这位「英雄」</w:t>
      </w:r>
      <w:r w:rsidRPr="003434EF">
        <w:rPr>
          <w:rFonts w:ascii="Lato" w:eastAsia="宋体" w:hAnsi="Lato" w:cs="宋体"/>
          <w:color w:val="585858"/>
          <w:kern w:val="0"/>
          <w:sz w:val="23"/>
          <w:szCs w:val="23"/>
        </w:rPr>
        <w:t>——</w:t>
      </w:r>
      <w:r w:rsidRPr="003434EF">
        <w:rPr>
          <w:rFonts w:ascii="Lato" w:eastAsia="宋体" w:hAnsi="Lato" w:cs="宋体"/>
          <w:color w:val="585858"/>
          <w:kern w:val="0"/>
          <w:sz w:val="23"/>
          <w:szCs w:val="23"/>
        </w:rPr>
        <w:t>他已不像年轻时那样强硬急躁，时光的磨石在他跌宕千山万水后，成就静水流深的胸壑。四个多月的朝夕相处，李文斯顿没有用半句雄辩说服史坦利归信基督，但神借着他虔诚、温柔、诚恳与安静工作的态度，润物无声地感动了对世俗功利怀抱勃勃野心、自认是伦敦最难信教的史坦利。</w:t>
      </w:r>
    </w:p>
    <w:p w14:paraId="34DF5CA4"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史坦利不只降服于基督，甚至下定决心继承李文斯顿的衣钵，成为宣教士，继续在非洲探险。虽然他并非是合适的宣教士人选，但他最大的成就，是以无人能出其右的文字感染力，动员了大批的福音工人投入非洲禾场。</w:t>
      </w:r>
    </w:p>
    <w:p w14:paraId="77F1DA63"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不让鬚眉的野姑娘</w:t>
      </w:r>
    </w:p>
    <w:p w14:paraId="14540DDD"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如果说在非洲荒野宣教是属于男人的战场，那就大错特错了！上帝重用了许多刚柔并济的使女，成就了男人们不易办到的拓荒工作。</w:t>
      </w:r>
    </w:p>
    <w:p w14:paraId="77A4A189"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lastRenderedPageBreak/>
        <w:t>史莱舍</w:t>
      </w:r>
      <w:r w:rsidRPr="003434EF">
        <w:rPr>
          <w:rFonts w:ascii="Lato" w:eastAsia="宋体" w:hAnsi="Lato" w:cs="宋体"/>
          <w:color w:val="585858"/>
          <w:kern w:val="0"/>
          <w:sz w:val="23"/>
          <w:szCs w:val="23"/>
        </w:rPr>
        <w:t>(Slessor)</w:t>
      </w:r>
      <w:r w:rsidRPr="003434EF">
        <w:rPr>
          <w:rFonts w:ascii="Lato" w:eastAsia="宋体" w:hAnsi="Lato" w:cs="宋体"/>
          <w:color w:val="585858"/>
          <w:kern w:val="0"/>
          <w:sz w:val="23"/>
          <w:szCs w:val="23"/>
        </w:rPr>
        <w:t>前往的上乡地区</w:t>
      </w:r>
      <w:r w:rsidRPr="003434EF">
        <w:rPr>
          <w:rFonts w:ascii="Lato" w:eastAsia="宋体" w:hAnsi="Lato" w:cs="宋体"/>
          <w:color w:val="585858"/>
          <w:kern w:val="0"/>
          <w:sz w:val="23"/>
          <w:szCs w:val="23"/>
        </w:rPr>
        <w:t>(Okoyong</w:t>
      </w:r>
      <w:r w:rsidRPr="003434EF">
        <w:rPr>
          <w:rFonts w:ascii="Lato" w:eastAsia="宋体" w:hAnsi="Lato" w:cs="宋体"/>
          <w:color w:val="585858"/>
          <w:kern w:val="0"/>
          <w:sz w:val="23"/>
          <w:szCs w:val="23"/>
        </w:rPr>
        <w:t>，又译奥开永</w:t>
      </w:r>
      <w:r w:rsidRPr="003434EF">
        <w:rPr>
          <w:rFonts w:ascii="Lato" w:eastAsia="宋体" w:hAnsi="Lato" w:cs="宋体"/>
          <w:color w:val="585858"/>
          <w:kern w:val="0"/>
          <w:sz w:val="23"/>
          <w:szCs w:val="23"/>
        </w:rPr>
        <w:t>)</w:t>
      </w:r>
      <w:r w:rsidRPr="003434EF">
        <w:rPr>
          <w:rFonts w:ascii="Lato" w:eastAsia="宋体" w:hAnsi="Lato" w:cs="宋体"/>
          <w:color w:val="585858"/>
          <w:kern w:val="0"/>
          <w:sz w:val="23"/>
          <w:szCs w:val="23"/>
        </w:rPr>
        <w:t>，举凡踏入的宣教士皆命丧此地，因为当地原住民对外人抱持高度警戒，对男人尤为猜忌。因此，史莱舍认为拓荒工作应由女性担负。</w:t>
      </w:r>
    </w:p>
    <w:p w14:paraId="01D60533"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此时，其远在英国家乡的母亲、妹妹相继亡故，孑然一身的史莱舍了无牵挂，一心离开沿海，深入上乡的蛮荒丛林。谁料到在男性宣教士止步的禁地，她竟与非洲原住民打成一片。</w:t>
      </w:r>
      <w:r w:rsidRPr="003434EF">
        <w:rPr>
          <w:rFonts w:ascii="Lato" w:eastAsia="宋体" w:hAnsi="Lato" w:cs="宋体"/>
          <w:color w:val="585858"/>
          <w:kern w:val="0"/>
          <w:sz w:val="23"/>
          <w:szCs w:val="23"/>
        </w:rPr>
        <w:t>25</w:t>
      </w:r>
      <w:r w:rsidRPr="003434EF">
        <w:rPr>
          <w:rFonts w:ascii="Lato" w:eastAsia="宋体" w:hAnsi="Lato" w:cs="宋体"/>
          <w:color w:val="585858"/>
          <w:kern w:val="0"/>
          <w:sz w:val="23"/>
          <w:szCs w:val="23"/>
        </w:rPr>
        <w:t>年间，她照料、教导当地人，竟成为他们无不敬重的仲裁者，宛如当年棕榈树下的底波拉。神把智慧赐给了史莱舍，使她能为居民判断。人们凡有疑难纠纷，便来找她断事。</w:t>
      </w:r>
    </w:p>
    <w:p w14:paraId="0A9235E5"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上乡盛行巫术交鬼，有许多令人痛心的风俗，例如杀害双胞婴孩、产下双生儿的母亲会被视为不祥而遭驱逐。史莱舍展现巾帼不让鬚眉的强悍，抢救孩子、捍卫和服事母亲，好几次险些丢失性命，却赢得妇女们莫大的尊敬。</w:t>
      </w:r>
    </w:p>
    <w:p w14:paraId="262A46CC"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史莱舍与一般人期许的</w:t>
      </w:r>
      <w:r w:rsidRPr="003434EF">
        <w:rPr>
          <w:rFonts w:ascii="Lato" w:eastAsia="宋体" w:hAnsi="Lato" w:cs="宋体"/>
          <w:color w:val="585858"/>
          <w:kern w:val="0"/>
          <w:sz w:val="23"/>
          <w:szCs w:val="23"/>
        </w:rPr>
        <w:t>——</w:t>
      </w:r>
      <w:r w:rsidRPr="003434EF">
        <w:rPr>
          <w:rFonts w:ascii="Lato" w:eastAsia="宋体" w:hAnsi="Lato" w:cs="宋体"/>
          <w:color w:val="585858"/>
          <w:kern w:val="0"/>
          <w:sz w:val="23"/>
          <w:szCs w:val="23"/>
        </w:rPr>
        <w:t>维多利亚时代长裙曳地的淑女形象相去甚远。她出身工人阶级，在拥挤肮髒的贫民区长大，小小年纪就担负家计，在纺织厂成日工作。一位老寡妇带领她信主后，她在基督裡觅得安息之所。年轻时，她在龙蛇杂处的邓迪街佈道，面对三教九流，然而这个最另类的训练场，却淬炼出她过于常人的胆识与机智，成为神手中突破上乡的一把磨亮的剑。</w:t>
      </w:r>
    </w:p>
    <w:p w14:paraId="3EEAB7D9"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史莱舍并非一枝独秀，罗撒菲亚</w:t>
      </w:r>
      <w:r w:rsidRPr="003434EF">
        <w:rPr>
          <w:rFonts w:ascii="Lato" w:eastAsia="宋体" w:hAnsi="Lato" w:cs="宋体"/>
          <w:color w:val="585858"/>
          <w:kern w:val="0"/>
          <w:sz w:val="23"/>
          <w:szCs w:val="23"/>
        </w:rPr>
        <w:t>(Roseveare)</w:t>
      </w:r>
      <w:r w:rsidRPr="003434EF">
        <w:rPr>
          <w:rFonts w:ascii="Lato" w:eastAsia="宋体" w:hAnsi="Lato" w:cs="宋体"/>
          <w:color w:val="585858"/>
          <w:kern w:val="0"/>
          <w:sz w:val="23"/>
          <w:szCs w:val="23"/>
        </w:rPr>
        <w:t>、韦史特拉</w:t>
      </w:r>
      <w:r w:rsidRPr="003434EF">
        <w:rPr>
          <w:rFonts w:ascii="Lato" w:eastAsia="宋体" w:hAnsi="Lato" w:cs="宋体"/>
          <w:color w:val="585858"/>
          <w:kern w:val="0"/>
          <w:sz w:val="23"/>
          <w:szCs w:val="23"/>
        </w:rPr>
        <w:t>(Veenstra)</w:t>
      </w:r>
      <w:r w:rsidRPr="003434EF">
        <w:rPr>
          <w:rFonts w:ascii="Lato" w:eastAsia="宋体" w:hAnsi="Lato" w:cs="宋体"/>
          <w:color w:val="585858"/>
          <w:kern w:val="0"/>
          <w:sz w:val="23"/>
          <w:szCs w:val="23"/>
        </w:rPr>
        <w:t>、雀波曼</w:t>
      </w:r>
      <w:r w:rsidRPr="003434EF">
        <w:rPr>
          <w:rFonts w:ascii="Lato" w:eastAsia="宋体" w:hAnsi="Lato" w:cs="宋体"/>
          <w:color w:val="585858"/>
          <w:kern w:val="0"/>
          <w:sz w:val="23"/>
          <w:szCs w:val="23"/>
        </w:rPr>
        <w:t>(Chapman)</w:t>
      </w:r>
      <w:r w:rsidRPr="003434EF">
        <w:rPr>
          <w:rFonts w:ascii="Lato" w:eastAsia="宋体" w:hAnsi="Lato" w:cs="宋体"/>
          <w:color w:val="585858"/>
          <w:kern w:val="0"/>
          <w:sz w:val="23"/>
          <w:szCs w:val="23"/>
        </w:rPr>
        <w:t>等单身女宣教士，也都在非洲宣教史上，展现出不畏艰难、惊人的毅力。宣教学者贾礼荣</w:t>
      </w:r>
      <w:r w:rsidRPr="003434EF">
        <w:rPr>
          <w:rFonts w:ascii="Lato" w:eastAsia="宋体" w:hAnsi="Lato" w:cs="宋体"/>
          <w:color w:val="585858"/>
          <w:kern w:val="0"/>
          <w:sz w:val="23"/>
          <w:szCs w:val="23"/>
        </w:rPr>
        <w:t>(Herbert Kane)</w:t>
      </w:r>
      <w:r w:rsidRPr="003434EF">
        <w:rPr>
          <w:rFonts w:ascii="Lato" w:eastAsia="宋体" w:hAnsi="Lato" w:cs="宋体"/>
          <w:color w:val="585858"/>
          <w:kern w:val="0"/>
          <w:sz w:val="23"/>
          <w:szCs w:val="23"/>
        </w:rPr>
        <w:t>曾讚许：「工作愈是困难，愈是危险，女子的比例也愈高。」</w:t>
      </w:r>
    </w:p>
    <w:p w14:paraId="4D9BCFD1"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普世教会表现亮眼</w:t>
      </w:r>
    </w:p>
    <w:p w14:paraId="6D806E1F"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我们回头综观宣教历史，当年基督徒为了得着中国和非洲这两块未得之地，付上了巨大的代价。那世代的人们前仆后继地，把青春的热血撒在了遥远陌生的大地。在这场战役中，各国教会敲锣打鼓地积极召募宣教士，向两地源源不绝地输出工人，持续一两个世纪后，终于奠下不能鬆动的根基。</w:t>
      </w:r>
    </w:p>
    <w:p w14:paraId="730D9C5C"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但广大的非洲，依然有许多众多宣教士未能攻克的堡垒，例如伊斯兰教势力深植的北非和西非。本月，我们继续行走在这些福音荒漠地带，用祷告栽种盼望的种子，期盼神的恩雨浇透地的犁沟，使大地万物甦醒，回应创造主爱的呼唤。</w:t>
      </w:r>
    </w:p>
    <w:p w14:paraId="6C34746C" w14:textId="77777777" w:rsidR="003434EF" w:rsidRPr="003434EF" w:rsidRDefault="003434EF" w:rsidP="003434EF">
      <w:pPr>
        <w:widowControl/>
        <w:shd w:val="clear" w:color="auto" w:fill="FFFFFF"/>
        <w:spacing w:after="180" w:line="540" w:lineRule="atLeast"/>
        <w:jc w:val="left"/>
        <w:textAlignment w:val="baseline"/>
        <w:outlineLvl w:val="1"/>
        <w:rPr>
          <w:rFonts w:ascii="Lato" w:eastAsia="宋体" w:hAnsi="Lato" w:cs="宋体"/>
          <w:color w:val="585858"/>
          <w:kern w:val="0"/>
          <w:sz w:val="45"/>
          <w:szCs w:val="45"/>
        </w:rPr>
      </w:pPr>
      <w:r w:rsidRPr="003434EF">
        <w:rPr>
          <w:rFonts w:ascii="Lato" w:eastAsia="宋体" w:hAnsi="Lato" w:cs="宋体"/>
          <w:color w:val="585858"/>
          <w:kern w:val="0"/>
          <w:sz w:val="45"/>
          <w:szCs w:val="45"/>
        </w:rPr>
        <w:t>先锋者面临的问题</w:t>
      </w:r>
    </w:p>
    <w:p w14:paraId="33634EF1"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与原乡迥异的气候</w:t>
      </w:r>
    </w:p>
    <w:p w14:paraId="03D84933"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热带气候对早期的宣教先锋是极大考验。白天高温加上降雨频繁，缩限了户外行动力。</w:t>
      </w:r>
    </w:p>
    <w:p w14:paraId="1B7CCE3F"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lastRenderedPageBreak/>
        <w:t>健康问题</w:t>
      </w:r>
    </w:p>
    <w:p w14:paraId="1E00FA84"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早期宣教士因水土不服和热带疾病，存活率很低。直到十九世纪后期，奎宁和其他药物的问世，才有了突破性的改变。</w:t>
      </w:r>
    </w:p>
    <w:p w14:paraId="26975333"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语言障碍</w:t>
      </w:r>
    </w:p>
    <w:p w14:paraId="165F9CAD"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导致宣教士对当地文化、信仰、价值观和生活方式一无所知，福音沟通不佳。例如莫法德一开始只用商用荷兰语，或透过良莠不齐的翻译员沟通，转译过程让福音信息失去真貌，及至莫法德下定决心学习语言后，才看见福音果效。</w:t>
      </w:r>
    </w:p>
    <w:p w14:paraId="6D0A67D2"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鄙视非洲文化</w:t>
      </w:r>
    </w:p>
    <w:p w14:paraId="433DCE5D"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有些宣教士对本土文化缺乏认识与接纳，传西方文化而非基督文化；归信者完全放弃祖传文化和生活方式，因而遭到群体孤立。有时归信者被教导无需跟从传统统治者和某些国家法律，增加了社会张力。</w:t>
      </w:r>
    </w:p>
    <w:p w14:paraId="35228EFE"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补给困难</w:t>
      </w:r>
    </w:p>
    <w:p w14:paraId="09D46B83"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早期阶段，几乎所有宣教士都面临财务问题，他们的资金主要依赖家庭教会。即便有资金和物资，也无法及时到达宣教士驻地。因为当时所有船隻都归贸易公司所有，他们首重贸易利润，宣教士的物资并非运输目标。</w:t>
      </w:r>
    </w:p>
    <w:p w14:paraId="352D2DC6"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交通问题</w:t>
      </w:r>
    </w:p>
    <w:p w14:paraId="2141CCB7"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早期只有灌木丛中的小径，没有道路，也缺乏从海岸到内陆的交通工具。他们的行李和必需品必须用头顶着，步行运送，花很长时间才能到达宣教士手中。</w:t>
      </w:r>
    </w:p>
    <w:p w14:paraId="74573C67"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基督教文学不足</w:t>
      </w:r>
    </w:p>
    <w:p w14:paraId="51B536E6"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没有当地语言的圣经，语法书也很少，因此早期宣教士不得不花时间学习当地语言，翻译圣经并编写文法书，因而对当地白话文学发展、教育，也作出了宝贵贡献。</w:t>
      </w:r>
    </w:p>
    <w:p w14:paraId="3007FC95" w14:textId="77777777" w:rsidR="003434EF" w:rsidRPr="003434EF" w:rsidRDefault="003434EF" w:rsidP="003434EF">
      <w:pPr>
        <w:widowControl/>
        <w:shd w:val="clear" w:color="auto" w:fill="FFFFFF"/>
        <w:spacing w:after="150" w:line="450" w:lineRule="atLeast"/>
        <w:jc w:val="left"/>
        <w:textAlignment w:val="baseline"/>
        <w:outlineLvl w:val="2"/>
        <w:rPr>
          <w:rFonts w:ascii="Lato" w:eastAsia="宋体" w:hAnsi="Lato" w:cs="宋体"/>
          <w:color w:val="585858"/>
          <w:kern w:val="0"/>
          <w:sz w:val="35"/>
          <w:szCs w:val="35"/>
        </w:rPr>
      </w:pPr>
      <w:r w:rsidRPr="003434EF">
        <w:rPr>
          <w:rFonts w:ascii="Lato" w:eastAsia="宋体" w:hAnsi="Lato" w:cs="宋体"/>
          <w:color w:val="585858"/>
          <w:kern w:val="0"/>
          <w:sz w:val="35"/>
          <w:szCs w:val="35"/>
        </w:rPr>
        <w:t>食物</w:t>
      </w:r>
    </w:p>
    <w:p w14:paraId="3D71B09A" w14:textId="77777777" w:rsidR="003434EF" w:rsidRPr="003434EF" w:rsidRDefault="003434EF" w:rsidP="003434EF">
      <w:pPr>
        <w:widowControl/>
        <w:shd w:val="clear" w:color="auto" w:fill="FFFFFF"/>
        <w:spacing w:after="300"/>
        <w:textAlignment w:val="baseline"/>
        <w:rPr>
          <w:rFonts w:ascii="Lato" w:eastAsia="宋体" w:hAnsi="Lato" w:cs="宋体"/>
          <w:color w:val="585858"/>
          <w:kern w:val="0"/>
          <w:sz w:val="23"/>
          <w:szCs w:val="23"/>
        </w:rPr>
      </w:pPr>
      <w:r w:rsidRPr="003434EF">
        <w:rPr>
          <w:rFonts w:ascii="Lato" w:eastAsia="宋体" w:hAnsi="Lato" w:cs="宋体"/>
          <w:color w:val="585858"/>
          <w:kern w:val="0"/>
          <w:sz w:val="23"/>
          <w:szCs w:val="23"/>
        </w:rPr>
        <w:t>宣教士不习惯当地食物，但他们引进了新作物，开展实验性农场，改良当地的农业技术。</w:t>
      </w:r>
    </w:p>
    <w:p w14:paraId="0AFF8ACA" w14:textId="77777777" w:rsidR="00E57E9A" w:rsidRPr="00A26CFB" w:rsidRDefault="00E57E9A" w:rsidP="00A26CFB">
      <w:pPr>
        <w:widowControl/>
        <w:shd w:val="clear" w:color="auto" w:fill="FFFFFF"/>
        <w:textAlignment w:val="baseline"/>
        <w:rPr>
          <w:rFonts w:ascii="宋体" w:eastAsia="宋体" w:hAnsi="宋体" w:cs="宋体" w:hint="eastAsia"/>
          <w:color w:val="585858"/>
          <w:kern w:val="0"/>
          <w:sz w:val="24"/>
          <w:szCs w:val="24"/>
        </w:rPr>
      </w:pPr>
    </w:p>
    <w:p w14:paraId="4DE70663" w14:textId="5EF53D8F"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227EE2D9" wp14:editId="3834DC53">
            <wp:extent cx="4770120" cy="477012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2ECECDE"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非洲｜马里</w:t>
      </w:r>
    </w:p>
    <w:p w14:paraId="4647BF83" w14:textId="6F6F0B44"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1</w:t>
      </w:r>
      <w:r w:rsidR="007B29C9" w:rsidRPr="007B29C9">
        <w:rPr>
          <w:rFonts w:ascii="Lato" w:eastAsia="宋体" w:hAnsi="Lato" w:cs="宋体"/>
          <w:caps/>
          <w:color w:val="585858"/>
          <w:kern w:val="0"/>
          <w:sz w:val="45"/>
          <w:szCs w:val="45"/>
        </w:rPr>
        <w:t>爸爸离家工作去！</w:t>
      </w:r>
    </w:p>
    <w:p w14:paraId="498AEDA4"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索宁克人</w:t>
      </w:r>
      <w:r w:rsidRPr="007B29C9">
        <w:rPr>
          <w:rFonts w:ascii="inherit" w:eastAsia="宋体" w:hAnsi="inherit" w:cs="宋体"/>
          <w:caps/>
          <w:color w:val="585858"/>
          <w:kern w:val="0"/>
          <w:sz w:val="29"/>
          <w:szCs w:val="29"/>
          <w:bdr w:val="none" w:sz="0" w:space="0" w:color="auto" w:frame="1"/>
        </w:rPr>
        <w:br/>
        <w:t>SONINKE</w:t>
      </w:r>
    </w:p>
    <w:p w14:paraId="71CB7960"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25FC5F0C"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27"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28"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5DD71CE9"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在马里西部的边界，索宁克人居住在塞内加尔河沿岸的村庄，以农牧为生。他们的先祖曾缔造辉煌的迦纳帝国，垄断西非的黄金及食盐交易。当时黄金的开採规定，是金块归国王，金砂归採矿者，所以人们纷纷投入辛苦的採金行列。</w:t>
      </w:r>
      <w:r w:rsidRPr="007B29C9">
        <w:rPr>
          <w:rFonts w:ascii="Lato" w:eastAsia="宋体" w:hAnsi="Lato" w:cs="宋体"/>
          <w:color w:val="585858"/>
          <w:kern w:val="0"/>
          <w:sz w:val="23"/>
          <w:szCs w:val="23"/>
        </w:rPr>
        <w:br/>
        <w:t>11</w:t>
      </w:r>
      <w:r w:rsidRPr="007B29C9">
        <w:rPr>
          <w:rFonts w:ascii="Lato" w:eastAsia="宋体" w:hAnsi="Lato" w:cs="宋体"/>
          <w:color w:val="585858"/>
          <w:kern w:val="0"/>
          <w:sz w:val="23"/>
          <w:szCs w:val="23"/>
        </w:rPr>
        <w:t>世纪时，穆斯林从摩洛哥南下侵略了迦纳，也使索宁克人改信了伊斯兰教。如今在马里的索宁克人，约有一百七十多万人。他们的先祖是长途贸易高手，旅行经验丰富，建立了诸多贸易据点。现代许多的索宁克男人仍具备向外拼搏的精神，经常远赴外地打工，动辄为期两到四年，是西非劳动力迁移率最高的民族之一。</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lastRenderedPageBreak/>
        <w:t>马里的索宁克人中仅有少数的基督徒，由于受到严重的宗教迫害，因此本地的福音发展不易。</w:t>
      </w:r>
    </w:p>
    <w:p w14:paraId="207CF069"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741FB6D8"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祝福祢的子民能在索宁克人当中，建造充满基督生命力的本地教会和团契，以喂养及坚固索宁克基督徒，装备他们在信仰上站立得稳、怀抱传扬福音的热忱，成为神恩惠流通的渠道，为马里这片干荒之地，接引基督的活水。父啊，祢曾指着祢的永生起誓：「遍地要被我的荣耀充满！」我们祈祷认识耶和华的知识要充满索宁克人，如同水充满洋海一样。不论索宁克人去到哪裡，他们都活在祢恩典触及的范围；求祢为在异乡工作的男人们，以及留在村中的父女老幼，预备聆听福音的机会，与撒种、收割的工人。奉主耶稣基督的名求，阿们！</w:t>
      </w:r>
    </w:p>
    <w:p w14:paraId="7FB68057"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29" w:anchor="01" w:history="1">
        <w:r w:rsidRPr="007B29C9">
          <w:rPr>
            <w:rFonts w:ascii="Lato" w:eastAsia="宋体" w:hAnsi="Lato" w:cs="宋体"/>
            <w:color w:val="DA2028"/>
            <w:kern w:val="0"/>
            <w:sz w:val="23"/>
            <w:szCs w:val="23"/>
            <w:u w:val="single"/>
            <w:bdr w:val="none" w:sz="0" w:space="0" w:color="auto" w:frame="1"/>
          </w:rPr>
          <w:t>浏览默想经文</w:t>
        </w:r>
      </w:hyperlink>
    </w:p>
    <w:p w14:paraId="17667DD2" w14:textId="214D7518"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78D165DC" wp14:editId="39879435">
            <wp:extent cx="4770120" cy="477012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51F5B0A3"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非洲｜尼日</w:t>
      </w:r>
    </w:p>
    <w:p w14:paraId="598644C4" w14:textId="0D871D05"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2</w:t>
      </w:r>
      <w:r w:rsidR="007B29C9" w:rsidRPr="007B29C9">
        <w:rPr>
          <w:rFonts w:ascii="Lato" w:eastAsia="宋体" w:hAnsi="Lato" w:cs="宋体"/>
          <w:caps/>
          <w:color w:val="585858"/>
          <w:kern w:val="0"/>
          <w:sz w:val="45"/>
          <w:szCs w:val="45"/>
        </w:rPr>
        <w:t>需要洁淨的活水</w:t>
      </w:r>
    </w:p>
    <w:p w14:paraId="0F08EE18"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索科托</w:t>
      </w:r>
      <w:r w:rsidRPr="007B29C9">
        <w:rPr>
          <w:rFonts w:ascii="微软雅黑" w:eastAsia="微软雅黑" w:hAnsi="微软雅黑" w:cs="微软雅黑" w:hint="eastAsia"/>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富拉尼人</w:t>
      </w:r>
      <w:r w:rsidRPr="007B29C9">
        <w:rPr>
          <w:rFonts w:ascii="inherit" w:eastAsia="宋体" w:hAnsi="inherit" w:cs="宋体"/>
          <w:caps/>
          <w:color w:val="585858"/>
          <w:kern w:val="0"/>
          <w:sz w:val="29"/>
          <w:szCs w:val="29"/>
          <w:bdr w:val="none" w:sz="0" w:space="0" w:color="auto" w:frame="1"/>
        </w:rPr>
        <w:br/>
        <w:t>SOKOTO FULANI</w:t>
      </w:r>
    </w:p>
    <w:p w14:paraId="64A2CEDB"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02</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54E693FB"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31"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32"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2CC7D7A8"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富拉尼人跨境分布在西非多个国家，被公认为世界最庞大的游牧族群，也是宣教极难触及的一群人。他们总数约两千多万人，位居非洲第四大族群，且自豪地认为所有富拉尼人理所当然都是穆斯林！</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索科托人是富拉尼的子群体，住在尼日</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又译尼日尔</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和奈及利亚的边境，由统治阶层托洛比</w:t>
      </w:r>
      <w:r w:rsidRPr="007B29C9">
        <w:rPr>
          <w:rFonts w:ascii="Lato" w:eastAsia="宋体" w:hAnsi="Lato" w:cs="宋体"/>
          <w:color w:val="585858"/>
          <w:kern w:val="0"/>
          <w:sz w:val="23"/>
          <w:szCs w:val="23"/>
        </w:rPr>
        <w:t>(Toroobe)</w:t>
      </w:r>
      <w:r w:rsidRPr="007B29C9">
        <w:rPr>
          <w:rFonts w:ascii="Lato" w:eastAsia="宋体" w:hAnsi="Lato" w:cs="宋体"/>
          <w:color w:val="585858"/>
          <w:kern w:val="0"/>
          <w:sz w:val="23"/>
          <w:szCs w:val="23"/>
        </w:rPr>
        <w:t>和半游牧民</w:t>
      </w:r>
      <w:r w:rsidRPr="007B29C9">
        <w:rPr>
          <w:rFonts w:ascii="Lato" w:eastAsia="宋体" w:hAnsi="Lato" w:cs="宋体"/>
          <w:color w:val="585858"/>
          <w:kern w:val="0"/>
          <w:sz w:val="23"/>
          <w:szCs w:val="23"/>
        </w:rPr>
        <w:t>(Bororo)</w:t>
      </w:r>
      <w:r w:rsidRPr="007B29C9">
        <w:rPr>
          <w:rFonts w:ascii="Lato" w:eastAsia="宋体" w:hAnsi="Lato" w:cs="宋体"/>
          <w:color w:val="585858"/>
          <w:kern w:val="0"/>
          <w:sz w:val="23"/>
          <w:szCs w:val="23"/>
        </w:rPr>
        <w:t>组成。</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在邻近的奈及利亚，有一个伊斯兰极端组织「博科圣地」</w:t>
      </w:r>
      <w:r w:rsidRPr="007B29C9">
        <w:rPr>
          <w:rFonts w:ascii="Lato" w:eastAsia="宋体" w:hAnsi="Lato" w:cs="宋体"/>
          <w:color w:val="585858"/>
          <w:kern w:val="0"/>
          <w:sz w:val="23"/>
          <w:szCs w:val="23"/>
        </w:rPr>
        <w:t>(BokoHaram</w:t>
      </w:r>
      <w:r w:rsidRPr="007B29C9">
        <w:rPr>
          <w:rFonts w:ascii="Lato" w:eastAsia="宋体" w:hAnsi="Lato" w:cs="宋体"/>
          <w:color w:val="585858"/>
          <w:kern w:val="0"/>
          <w:sz w:val="23"/>
          <w:szCs w:val="23"/>
        </w:rPr>
        <w:t>，意思是禁止西方教育</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大为活跃，吸收不少奈国的富拉尼人参加。这对尼日境内的部分富拉尼人产生连锁影响，深化了他们对基督徒的敌对意识。</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索科托人最缺乏淨水，因此常受疟疾等传染病之苦。他们很需要遇见能为其改善饮水的宣教士或专业团队。另外，</w:t>
      </w:r>
      <w:r w:rsidRPr="007B29C9">
        <w:rPr>
          <w:rFonts w:ascii="Lato" w:eastAsia="宋体" w:hAnsi="Lato" w:cs="宋体"/>
          <w:color w:val="585858"/>
          <w:kern w:val="0"/>
          <w:sz w:val="23"/>
          <w:szCs w:val="23"/>
        </w:rPr>
        <w:t xml:space="preserve"> </w:t>
      </w:r>
      <w:r w:rsidRPr="007B29C9">
        <w:rPr>
          <w:rFonts w:ascii="Lato" w:eastAsia="宋体" w:hAnsi="Lato" w:cs="宋体"/>
          <w:color w:val="585858"/>
          <w:kern w:val="0"/>
          <w:sz w:val="23"/>
          <w:szCs w:val="23"/>
        </w:rPr>
        <w:t>住在城市的托洛比阶层，教育程度较高，在政府机构担任领导职务，他们若能归主，会对其他富拉尼人产生影响力。</w:t>
      </w:r>
    </w:p>
    <w:p w14:paraId="09A908D9"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34C524E1"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天父，求祢让索科托</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富拉尼人知道祢对于他们生命之重要，如同他们不能离了水。主啊，求祢使他们能尝到主恩的滋味，便知道祢的美善，而想要更接近祢这个活水源头。愿索科托</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富拉尼人的心渴慕祢，如鹿切慕溪水。愿他们的心思意念也蒙主纯淨的活水洗淨，不受极端主义思想的影响。我们祝福索科托</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富拉尼人乐于行祢的道，将自己献上给祢，自洁、脱离卑贱的事，作主贵重的器皿，成为圣洁，合乎主用，预备行各样的善事，成为点燃尼日归向基督运动的火苗。奉主耶稣基督的名求，阿们！</w:t>
      </w:r>
    </w:p>
    <w:p w14:paraId="0A24A07C"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33" w:anchor="02" w:history="1">
        <w:r w:rsidRPr="007B29C9">
          <w:rPr>
            <w:rFonts w:ascii="Lato" w:eastAsia="宋体" w:hAnsi="Lato" w:cs="宋体"/>
            <w:color w:val="DA2028"/>
            <w:kern w:val="0"/>
            <w:sz w:val="23"/>
            <w:szCs w:val="23"/>
            <w:u w:val="single"/>
            <w:bdr w:val="none" w:sz="0" w:space="0" w:color="auto" w:frame="1"/>
          </w:rPr>
          <w:t>浏览默想经文</w:t>
        </w:r>
      </w:hyperlink>
    </w:p>
    <w:p w14:paraId="3A2D793B" w14:textId="35026332"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143DB09F" wp14:editId="1946323F">
            <wp:extent cx="4770120" cy="477012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D90B182"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32F6C9B4" w14:textId="7293E382"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3</w:t>
      </w:r>
      <w:r w:rsidR="007B29C9" w:rsidRPr="007B29C9">
        <w:rPr>
          <w:rFonts w:ascii="Lato" w:eastAsia="宋体" w:hAnsi="Lato" w:cs="宋体"/>
          <w:caps/>
          <w:color w:val="585858"/>
          <w:kern w:val="0"/>
          <w:sz w:val="45"/>
          <w:szCs w:val="45"/>
        </w:rPr>
        <w:t>新娘交易</w:t>
      </w:r>
    </w:p>
    <w:p w14:paraId="40A4D36F"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布图</w:t>
      </w:r>
      <w:r w:rsidRPr="007B29C9">
        <w:rPr>
          <w:rFonts w:ascii="微软雅黑" w:eastAsia="微软雅黑" w:hAnsi="微软雅黑" w:cs="微软雅黑" w:hint="eastAsia"/>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宁吉人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布塔瓦人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br/>
        <w:t>BUTU-NINGI / BUTAWA PEOPLE</w:t>
      </w:r>
    </w:p>
    <w:p w14:paraId="0E502963"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03</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34506932"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35"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36"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0BE07FC7"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阿拉奥</w:t>
      </w:r>
      <w:r w:rsidRPr="007B29C9">
        <w:rPr>
          <w:rFonts w:ascii="Lato" w:eastAsia="宋体" w:hAnsi="Lato" w:cs="宋体"/>
          <w:color w:val="585858"/>
          <w:kern w:val="0"/>
          <w:sz w:val="23"/>
          <w:szCs w:val="23"/>
        </w:rPr>
        <w:t>(Alao)</w:t>
      </w:r>
      <w:r w:rsidRPr="007B29C9">
        <w:rPr>
          <w:rFonts w:ascii="Lato" w:eastAsia="宋体" w:hAnsi="Lato" w:cs="宋体"/>
          <w:color w:val="585858"/>
          <w:kern w:val="0"/>
          <w:sz w:val="23"/>
          <w:szCs w:val="23"/>
        </w:rPr>
        <w:t>有一个心愿，就是想再见到姐姐。阿拉奥的成长岁月都蒙姐姐照顾，当得知姐姐将被当成交易新娘</w:t>
      </w:r>
      <w:r w:rsidRPr="007B29C9">
        <w:rPr>
          <w:rFonts w:ascii="Lato" w:eastAsia="宋体" w:hAnsi="Lato" w:cs="宋体"/>
          <w:color w:val="585858"/>
          <w:kern w:val="0"/>
          <w:sz w:val="23"/>
          <w:szCs w:val="23"/>
        </w:rPr>
        <w:t>(Bartered Bride)</w:t>
      </w:r>
      <w:r w:rsidRPr="007B29C9">
        <w:rPr>
          <w:rFonts w:ascii="Lato" w:eastAsia="宋体" w:hAnsi="Lato" w:cs="宋体"/>
          <w:color w:val="585858"/>
          <w:kern w:val="0"/>
          <w:sz w:val="23"/>
          <w:szCs w:val="23"/>
        </w:rPr>
        <w:t>，送到别的氏族时，她十分地错愕不解：「为什麽伊奈哥哥娶新娘，妳却要被送到新娘的村裡去？」</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阿拉奥的姐姐告诉她：「如果我不去，族裡就要替伊奈支付很多聘礼了。」</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当姐姐离家的那天，阿拉奥冲出门拦腰抱住她，喊道：「妳还会回来吗？」但姐姐并未回答她。姐姐离去的背影，就一直刻在阿拉奥心中。</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阿拉奥说，当族裡娶新娘时，也必须要送一个女孩给新娘的家族，否则就得支付聘</w:t>
      </w:r>
      <w:r w:rsidRPr="007B29C9">
        <w:rPr>
          <w:rFonts w:ascii="Lato" w:eastAsia="宋体" w:hAnsi="Lato" w:cs="宋体"/>
          <w:color w:val="585858"/>
          <w:kern w:val="0"/>
          <w:sz w:val="23"/>
          <w:szCs w:val="23"/>
        </w:rPr>
        <w:lastRenderedPageBreak/>
        <w:t>礼。这是他们布图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宁吉人的婚礼习俗。</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在奈国北部，布图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宁吉人是个只有</w:t>
      </w:r>
      <w:r w:rsidRPr="007B29C9">
        <w:rPr>
          <w:rFonts w:ascii="Lato" w:eastAsia="宋体" w:hAnsi="Lato" w:cs="宋体"/>
          <w:color w:val="585858"/>
          <w:kern w:val="0"/>
          <w:sz w:val="23"/>
          <w:szCs w:val="23"/>
        </w:rPr>
        <w:t>6.5</w:t>
      </w:r>
      <w:r w:rsidRPr="007B29C9">
        <w:rPr>
          <w:rFonts w:ascii="Lato" w:eastAsia="宋体" w:hAnsi="Lato" w:cs="宋体"/>
          <w:color w:val="585858"/>
          <w:kern w:val="0"/>
          <w:sz w:val="23"/>
          <w:szCs w:val="23"/>
        </w:rPr>
        <w:t>万人的小群体，深受周围豪萨人的影响，不但母语没落了，许多人也跟着豪萨人成为穆斯林，把孩子送进伊斯兰学校。但布图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宁吉人依旧是泛灵思想，也不忘崇拜祖灵。</w:t>
      </w:r>
    </w:p>
    <w:p w14:paraId="3E92BC40"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1E4CBD9E"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天父，我们今天听到布图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女人淼小的心愿，深深渴望她们能在不由自主的遗憾、忐忑中，可以认识祢这位信实、可靠，永不离弃她们的神。「大山可以挪开，小山可以迁移；但我的慈爱必不离开你；我平安的约也不迁移。这是怜恤你的耶和华说的。」愿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宁吉人认识神宝贵的约，不论环境或是世界如何变迁，都倚靠上主的慈爱，而十分平安。布图</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宁吉人喜爱唱歌，会为每年</w:t>
      </w:r>
      <w:r w:rsidRPr="007B29C9">
        <w:rPr>
          <w:rFonts w:ascii="Lato" w:eastAsia="宋体" w:hAnsi="Lato" w:cs="宋体"/>
          <w:color w:val="585858"/>
          <w:kern w:val="0"/>
          <w:sz w:val="23"/>
          <w:szCs w:val="23"/>
        </w:rPr>
        <w:t>1</w:t>
      </w:r>
      <w:r w:rsidRPr="007B29C9">
        <w:rPr>
          <w:rFonts w:ascii="Lato" w:eastAsia="宋体" w:hAnsi="Lato" w:cs="宋体"/>
          <w:color w:val="585858"/>
          <w:kern w:val="0"/>
          <w:sz w:val="23"/>
          <w:szCs w:val="23"/>
        </w:rPr>
        <w:t>月的感恩节庆瓜玛贡</w:t>
      </w:r>
      <w:r w:rsidRPr="007B29C9">
        <w:rPr>
          <w:rFonts w:ascii="Lato" w:eastAsia="宋体" w:hAnsi="Lato" w:cs="宋体"/>
          <w:color w:val="585858"/>
          <w:kern w:val="0"/>
          <w:sz w:val="23"/>
          <w:szCs w:val="23"/>
        </w:rPr>
        <w:t>(Gwarma Gom)</w:t>
      </w:r>
      <w:r w:rsidRPr="007B29C9">
        <w:rPr>
          <w:rFonts w:ascii="Lato" w:eastAsia="宋体" w:hAnsi="Lato" w:cs="宋体"/>
          <w:color w:val="585858"/>
          <w:kern w:val="0"/>
          <w:sz w:val="23"/>
          <w:szCs w:val="23"/>
        </w:rPr>
        <w:t>创作新歌。盼望有基督徒以音乐为桥梁，教他们更多向祢献上感恩的新歌！奉主耶稣基督的名求，阿们！</w:t>
      </w:r>
    </w:p>
    <w:p w14:paraId="01130C2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37" w:anchor="03" w:history="1">
        <w:r w:rsidRPr="007B29C9">
          <w:rPr>
            <w:rFonts w:ascii="Lato" w:eastAsia="宋体" w:hAnsi="Lato" w:cs="宋体"/>
            <w:color w:val="DA2028"/>
            <w:kern w:val="0"/>
            <w:sz w:val="23"/>
            <w:szCs w:val="23"/>
            <w:u w:val="single"/>
            <w:bdr w:val="none" w:sz="0" w:space="0" w:color="auto" w:frame="1"/>
          </w:rPr>
          <w:t>浏览默想经文</w:t>
        </w:r>
      </w:hyperlink>
    </w:p>
    <w:p w14:paraId="52C4E42B" w14:textId="6E82A4FF"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1DAD7571" wp14:editId="0BC70E77">
            <wp:extent cx="4770120" cy="476313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66721678"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41D4DE86" w14:textId="474275EA"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4</w:t>
      </w:r>
      <w:r w:rsidR="007B29C9" w:rsidRPr="007B29C9">
        <w:rPr>
          <w:rFonts w:ascii="Lato" w:eastAsia="宋体" w:hAnsi="Lato" w:cs="宋体"/>
          <w:caps/>
          <w:color w:val="585858"/>
          <w:kern w:val="0"/>
          <w:sz w:val="45"/>
          <w:szCs w:val="45"/>
        </w:rPr>
        <w:t>巴安吉人能</w:t>
      </w:r>
      <w:r w:rsidR="007B29C9" w:rsidRPr="007B29C9">
        <w:rPr>
          <w:rFonts w:ascii="Lato" w:eastAsia="宋体" w:hAnsi="Lato" w:cs="宋体"/>
          <w:caps/>
          <w:color w:val="585858"/>
          <w:kern w:val="0"/>
          <w:sz w:val="45"/>
          <w:szCs w:val="45"/>
        </w:rPr>
        <w:br/>
      </w:r>
      <w:r w:rsidR="007B29C9" w:rsidRPr="007B29C9">
        <w:rPr>
          <w:rFonts w:ascii="Lato" w:eastAsia="宋体" w:hAnsi="Lato" w:cs="宋体"/>
          <w:caps/>
          <w:color w:val="585858"/>
          <w:kern w:val="0"/>
          <w:sz w:val="45"/>
          <w:szCs w:val="45"/>
        </w:rPr>
        <w:t>看到耶稣传吗</w:t>
      </w:r>
      <w:r w:rsidR="007B29C9" w:rsidRPr="007B29C9">
        <w:rPr>
          <w:rFonts w:ascii="Lato" w:eastAsia="宋体" w:hAnsi="Lato" w:cs="宋体"/>
          <w:caps/>
          <w:color w:val="585858"/>
          <w:kern w:val="0"/>
          <w:sz w:val="45"/>
          <w:szCs w:val="45"/>
        </w:rPr>
        <w:t>?</w:t>
      </w:r>
    </w:p>
    <w:p w14:paraId="1E6987DC"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巴安吉人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席巴安吉人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br/>
        <w:t>BAANGI /</w:t>
      </w:r>
      <w:r w:rsidRPr="007B29C9">
        <w:rPr>
          <w:rFonts w:ascii="inherit" w:eastAsia="宋体" w:hAnsi="inherit" w:cs="宋体"/>
          <w:caps/>
          <w:color w:val="585858"/>
          <w:kern w:val="0"/>
          <w:sz w:val="29"/>
          <w:szCs w:val="29"/>
          <w:bdr w:val="none" w:sz="0" w:space="0" w:color="auto" w:frame="1"/>
        </w:rPr>
        <w:br/>
        <w:t>CIBAANGI PEOPLE</w:t>
      </w:r>
    </w:p>
    <w:p w14:paraId="518DB9D8"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04</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451F72C7"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39"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40"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628317EE"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当地的人说，一到雨季，巴安吉人的村庄交通就会被阻断。这裡的生活条件落后，一般人不会走入。</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他们仅有三万多人，住在尼日州贝纳南部的巴安吉镇。除了母语巴安吉语，有些人也会讲该地区的主要语言豪萨语。</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lastRenderedPageBreak/>
        <w:t>巴安吉人的伊斯兰教信仰，溷合了部落的泛灵习俗。环球录音网</w:t>
      </w:r>
      <w:r w:rsidRPr="007B29C9">
        <w:rPr>
          <w:rFonts w:ascii="Lato" w:eastAsia="宋体" w:hAnsi="Lato" w:cs="宋体"/>
          <w:color w:val="585858"/>
          <w:kern w:val="0"/>
          <w:sz w:val="23"/>
          <w:szCs w:val="23"/>
        </w:rPr>
        <w:t>(GRN)</w:t>
      </w:r>
      <w:r w:rsidRPr="007B29C9">
        <w:rPr>
          <w:rFonts w:ascii="Lato" w:eastAsia="宋体" w:hAnsi="Lato" w:cs="宋体"/>
          <w:color w:val="585858"/>
          <w:kern w:val="0"/>
          <w:sz w:val="23"/>
          <w:szCs w:val="23"/>
        </w:rPr>
        <w:t>录製了巴安吉语的有声圣经故事，与简单的福音信息，但需要有心人将这些资源推播到巴安吉人的生活中，他们才有机会听见救恩之音。目前尚没有巴安吉语的《耶稣传》电影，我们期待有一天会有电影佈道的团队来到此村庄，为他们架设露天福音电影院。</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但感到欣慰的是，</w:t>
      </w:r>
      <w:r w:rsidRPr="007B29C9">
        <w:rPr>
          <w:rFonts w:ascii="Lato" w:eastAsia="宋体" w:hAnsi="Lato" w:cs="宋体"/>
          <w:color w:val="585858"/>
          <w:kern w:val="0"/>
          <w:sz w:val="23"/>
          <w:szCs w:val="23"/>
        </w:rPr>
        <w:t xml:space="preserve"> </w:t>
      </w:r>
      <w:r w:rsidRPr="007B29C9">
        <w:rPr>
          <w:rFonts w:ascii="Lato" w:eastAsia="宋体" w:hAnsi="Lato" w:cs="宋体"/>
          <w:color w:val="585858"/>
          <w:kern w:val="0"/>
          <w:sz w:val="23"/>
          <w:szCs w:val="23"/>
        </w:rPr>
        <w:t>住在他们周边的利拉人</w:t>
      </w:r>
      <w:r w:rsidRPr="007B29C9">
        <w:rPr>
          <w:rFonts w:ascii="Lato" w:eastAsia="宋体" w:hAnsi="Lato" w:cs="宋体"/>
          <w:color w:val="585858"/>
          <w:kern w:val="0"/>
          <w:sz w:val="23"/>
          <w:szCs w:val="23"/>
        </w:rPr>
        <w:t>(Lela)</w:t>
      </w:r>
      <w:r w:rsidRPr="007B29C9">
        <w:rPr>
          <w:rFonts w:ascii="Lato" w:eastAsia="宋体" w:hAnsi="Lato" w:cs="宋体"/>
          <w:color w:val="585858"/>
          <w:kern w:val="0"/>
          <w:sz w:val="23"/>
          <w:szCs w:val="23"/>
        </w:rPr>
        <w:t>和达卡卡里人</w:t>
      </w:r>
      <w:r w:rsidRPr="007B29C9">
        <w:rPr>
          <w:rFonts w:ascii="Lato" w:eastAsia="宋体" w:hAnsi="Lato" w:cs="宋体"/>
          <w:color w:val="585858"/>
          <w:kern w:val="0"/>
          <w:sz w:val="23"/>
          <w:szCs w:val="23"/>
        </w:rPr>
        <w:t>(Dakakari)</w:t>
      </w:r>
      <w:r w:rsidRPr="007B29C9">
        <w:rPr>
          <w:rFonts w:ascii="Lato" w:eastAsia="宋体" w:hAnsi="Lato" w:cs="宋体"/>
          <w:color w:val="585858"/>
          <w:kern w:val="0"/>
          <w:sz w:val="23"/>
          <w:szCs w:val="23"/>
        </w:rPr>
        <w:t>当中，已经有基督徒。希望这两个群体能兴起福音运动，并带领巴安吉人成为我们主内的手足。</w:t>
      </w:r>
    </w:p>
    <w:p w14:paraId="5A39E4EB"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7A0FF4F1"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天父，即便已有</w:t>
      </w:r>
      <w:r w:rsidRPr="007B29C9">
        <w:rPr>
          <w:rFonts w:ascii="Lato" w:eastAsia="宋体" w:hAnsi="Lato" w:cs="宋体"/>
          <w:color w:val="585858"/>
          <w:kern w:val="0"/>
          <w:sz w:val="23"/>
          <w:szCs w:val="23"/>
        </w:rPr>
        <w:t>99</w:t>
      </w:r>
      <w:r w:rsidRPr="007B29C9">
        <w:rPr>
          <w:rFonts w:ascii="Lato" w:eastAsia="宋体" w:hAnsi="Lato" w:cs="宋体"/>
          <w:color w:val="585858"/>
          <w:kern w:val="0"/>
          <w:sz w:val="23"/>
          <w:szCs w:val="23"/>
        </w:rPr>
        <w:t>只羊得救了，但耶稣说祂仍会为那一只走迷了路的羊，往山裡去寻找牠，而且找到了就为这隻回家的羊大大欢喜。感谢祢就是这样锲而不捨地寻找我们，才使我们如今可以在祢的家中，所以我们也祷告，会有祢所差的宣教团队，不害怕路的崎岖、不在意时间的花费果效，愿为祢的巴安吉人翻山越岭，把福音千里迢迢地带到这个村庄。亲爱的父啊！不要忘记巴安吉人是祢所造的。祢是大有能力又满有慈爱的主，为了打破罪对人的綑绑，祢连独生子耶稣基督都赐给我们了，还有什麽能隔绝祢与受造物之间的爱呢？愿祢兴起，拯救巴安吉人回家！奉主耶稣基督的名求，阿们！</w:t>
      </w:r>
    </w:p>
    <w:p w14:paraId="5134BF21"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41" w:anchor="04" w:history="1">
        <w:r w:rsidRPr="007B29C9">
          <w:rPr>
            <w:rFonts w:ascii="Lato" w:eastAsia="宋体" w:hAnsi="Lato" w:cs="宋体"/>
            <w:color w:val="DA2028"/>
            <w:kern w:val="0"/>
            <w:sz w:val="23"/>
            <w:szCs w:val="23"/>
            <w:u w:val="single"/>
            <w:bdr w:val="none" w:sz="0" w:space="0" w:color="auto" w:frame="1"/>
          </w:rPr>
          <w:t>浏览默想经文</w:t>
        </w:r>
      </w:hyperlink>
    </w:p>
    <w:p w14:paraId="6F953F4F" w14:textId="64F4A57B"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227F33F0" wp14:editId="28411CA5">
            <wp:extent cx="4770120" cy="476313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4BAAB03C"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非洲｜奈及利亚</w:t>
      </w:r>
    </w:p>
    <w:p w14:paraId="6E37D56C" w14:textId="6910BC48"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5</w:t>
      </w:r>
      <w:r w:rsidR="007B29C9" w:rsidRPr="007B29C9">
        <w:rPr>
          <w:rFonts w:ascii="Lato" w:eastAsia="宋体" w:hAnsi="Lato" w:cs="宋体"/>
          <w:caps/>
          <w:color w:val="585858"/>
          <w:kern w:val="0"/>
          <w:sz w:val="45"/>
          <w:szCs w:val="45"/>
        </w:rPr>
        <w:t>主的工人在哪裡</w:t>
      </w:r>
    </w:p>
    <w:p w14:paraId="6F037217"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恩格瓦希人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恩瓦希人</w:t>
      </w:r>
      <w:r w:rsidRPr="007B29C9">
        <w:rPr>
          <w:rFonts w:ascii="inherit" w:eastAsia="宋体" w:hAnsi="inherit" w:cs="宋体"/>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br/>
        <w:t>NGGWAHYI / NGWAXI PEOPLE</w:t>
      </w:r>
    </w:p>
    <w:p w14:paraId="723CBEE2"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05</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1F73DEE9"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43"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44"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B3B5F65"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在奈及利亚，豪萨人和富拉尼人已经融合为最强势的民族，像恩格瓦希人这样的小族群，正与他们靠拢。在此洪流中，小众群体势必面临失去母语和文化失传的危机，尤其是现在的年轻人，更喜欢说豪萨语和在校所学的英语。</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目前尚无恩格瓦希语的福音资源，他们许多人是文盲，因此需要用口传及视听的方式传递福音。他们每週五都会固定地出现在清真寺，但不敢确定高高在上的阿拉，会不会聆听和回应自己淼小的祈求，所以每当有生活或灵性上的烦恼时，他们便会求助民间信仰和护身符，以寻求灵界的保护和心灵的安全感。他们不知道万军之耶和华有至高的权柄与能力，也不知道神赐给祂的儿女践踏蛇和蝎子的能力。</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他们居住在奈国东北部博尔诺州的阿斯基拉</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乌巴</w:t>
      </w:r>
      <w:r w:rsidRPr="007B29C9">
        <w:rPr>
          <w:rFonts w:ascii="Lato" w:eastAsia="宋体" w:hAnsi="Lato" w:cs="宋体"/>
          <w:color w:val="585858"/>
          <w:kern w:val="0"/>
          <w:sz w:val="23"/>
          <w:szCs w:val="23"/>
        </w:rPr>
        <w:t>(Askira/Uba)</w:t>
      </w:r>
      <w:r w:rsidRPr="007B29C9">
        <w:rPr>
          <w:rFonts w:ascii="Lato" w:eastAsia="宋体" w:hAnsi="Lato" w:cs="宋体"/>
          <w:color w:val="585858"/>
          <w:kern w:val="0"/>
          <w:sz w:val="23"/>
          <w:szCs w:val="23"/>
        </w:rPr>
        <w:t>，该州曾遭遇「博科圣地」的枪击恐攻。除了心灵平安，他们还需要充足的雨水、教育和医疗资源。在这里，基督徒能够施力的空间很大，但一切都必须先有主的工人来到才行。</w:t>
      </w:r>
    </w:p>
    <w:p w14:paraId="6FC77BDB"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52E77C6A"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恩格瓦希人的生活中，有这麽多的需要；他们饿了，主说：「你给他们吃。」他们渴了，主说：「给他们喝。」主又说：「这些事你们做在我弟兄中一个最小的身上，就是做在我身上了。」天父，恩格瓦希人身边也需要有好撒马利亚人和小基督，成为祢的手、祢的口，用行动来扶助他们，在他们当中活出基督爱的样式。我们的主没有出生在皇宫，留在温舒的殿裡，而是走向平凡的穷人、税吏、罪人，求祢也兴起普世教会用行动和祷告与恩格瓦希人同在一起，哪怕今天的我们只能献上微小的祷告，都不要使我们忘记还有很多没有回归神家的群体，那是我们的责任与使命所在。奉主耶稣基督的名求，阿们！</w:t>
      </w:r>
    </w:p>
    <w:p w14:paraId="159CD217"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45" w:anchor="05" w:history="1">
        <w:r w:rsidRPr="007B29C9">
          <w:rPr>
            <w:rFonts w:ascii="Lato" w:eastAsia="宋体" w:hAnsi="Lato" w:cs="宋体"/>
            <w:color w:val="DA2028"/>
            <w:kern w:val="0"/>
            <w:sz w:val="23"/>
            <w:szCs w:val="23"/>
            <w:u w:val="single"/>
            <w:bdr w:val="none" w:sz="0" w:space="0" w:color="auto" w:frame="1"/>
          </w:rPr>
          <w:t>浏览默想经文</w:t>
        </w:r>
      </w:hyperlink>
    </w:p>
    <w:p w14:paraId="3C347F31" w14:textId="71FEE9FE"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04F84765" wp14:editId="5044946D">
            <wp:extent cx="4770120" cy="477012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4500558A"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非洲｜喀麦隆</w:t>
      </w:r>
    </w:p>
    <w:p w14:paraId="38DE67B3" w14:textId="17E6F661"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6</w:t>
      </w:r>
      <w:r w:rsidR="007B29C9" w:rsidRPr="007B29C9">
        <w:rPr>
          <w:rFonts w:ascii="Lato" w:eastAsia="宋体" w:hAnsi="Lato" w:cs="宋体"/>
          <w:caps/>
          <w:color w:val="585858"/>
          <w:kern w:val="0"/>
          <w:sz w:val="45"/>
          <w:szCs w:val="45"/>
        </w:rPr>
        <w:t>另类的「打工换宿」</w:t>
      </w:r>
    </w:p>
    <w:p w14:paraId="473D0C54"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卡努里人</w:t>
      </w:r>
      <w:r w:rsidRPr="007B29C9">
        <w:rPr>
          <w:rFonts w:ascii="inherit" w:eastAsia="宋体" w:hAnsi="inherit" w:cs="宋体"/>
          <w:caps/>
          <w:color w:val="585858"/>
          <w:kern w:val="0"/>
          <w:sz w:val="29"/>
          <w:szCs w:val="29"/>
          <w:bdr w:val="none" w:sz="0" w:space="0" w:color="auto" w:frame="1"/>
        </w:rPr>
        <w:br/>
        <w:t>KANURI PEOPLE</w:t>
      </w:r>
    </w:p>
    <w:p w14:paraId="0C0EC53D"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06</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2DB17D05"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47"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48"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0D15E3B7"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还记得拉班的故事吗？他收留了雅各，让雅各为他工作，最后把女儿嫁给雅各。年轻的卡努里男人，则是被出借给其他家庭，协助农事、保卫主人家的安全，以换得吃住供应，甚至一些家主会帮他们娶妻。届时，成家的年轻人将会离开家主，成立新的家庭。</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卡努里人身材高大，洋溢着自信的神采和高贵的气质。他们的先祖统治强大的博尔诺</w:t>
      </w:r>
      <w:r w:rsidRPr="007B29C9">
        <w:rPr>
          <w:rFonts w:ascii="Lato" w:eastAsia="宋体" w:hAnsi="Lato" w:cs="宋体"/>
          <w:color w:val="585858"/>
          <w:kern w:val="0"/>
          <w:sz w:val="23"/>
          <w:szCs w:val="23"/>
        </w:rPr>
        <w:t>(Borno)</w:t>
      </w:r>
      <w:r w:rsidRPr="007B29C9">
        <w:rPr>
          <w:rFonts w:ascii="Lato" w:eastAsia="宋体" w:hAnsi="Lato" w:cs="宋体"/>
          <w:color w:val="585858"/>
          <w:kern w:val="0"/>
          <w:sz w:val="23"/>
          <w:szCs w:val="23"/>
        </w:rPr>
        <w:t>帝国，直到</w:t>
      </w:r>
      <w:r w:rsidRPr="007B29C9">
        <w:rPr>
          <w:rFonts w:ascii="Lato" w:eastAsia="宋体" w:hAnsi="Lato" w:cs="宋体"/>
          <w:color w:val="585858"/>
          <w:kern w:val="0"/>
          <w:sz w:val="23"/>
          <w:szCs w:val="23"/>
        </w:rPr>
        <w:t>1914</w:t>
      </w:r>
      <w:r w:rsidRPr="007B29C9">
        <w:rPr>
          <w:rFonts w:ascii="Lato" w:eastAsia="宋体" w:hAnsi="Lato" w:cs="宋体"/>
          <w:color w:val="585858"/>
          <w:kern w:val="0"/>
          <w:sz w:val="23"/>
          <w:szCs w:val="23"/>
        </w:rPr>
        <w:t>年英国人到来后，卡努里人才失去了领头地位。但他们的文化、语言和宗教向来是周边族群效法的对象。</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卡努里人以农为本，在旱季无田可耕时，便会短期转换工作，从事工匠或做小买卖。</w:t>
      </w:r>
      <w:r w:rsidRPr="007B29C9">
        <w:rPr>
          <w:rFonts w:ascii="Lato" w:eastAsia="宋体" w:hAnsi="Lato" w:cs="宋体"/>
          <w:color w:val="585858"/>
          <w:kern w:val="0"/>
          <w:sz w:val="23"/>
          <w:szCs w:val="23"/>
        </w:rPr>
        <w:lastRenderedPageBreak/>
        <w:t>他们的房子特徵是有锥形的茅草房顶，在炎热的天气裡，相当凉爽。</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孩子们从小在附属于清真寺的宗教学校接受教育，穆斯林是他们集体的身分认同。但和许多非洲族群一样，他们也仰赖民间信仰，以趋吉避凶。目前，卡努里语的圣经翻译尚未完成。</w:t>
      </w:r>
    </w:p>
    <w:p w14:paraId="1BCD8E1E"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37D1D5F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因祢的慈爱比生命更好，所以我们渴望喀麦隆的卡努里人，也能来到永生神的殿中瞻仰祢，为要见到祢的能力和祢的荣耀。祢应许寻求祢的人必得饱足，求祢使喀麦隆的卡努里人听到福音时，心灵产生强烈的共鸣，情不自禁地快跑寻见祢。也求祢赐给卡努里人母语圣经，使他们可以思想祢的话语，心就像饱足了骨髓肥油，以欢乐的嘴唇讚美祢。卡努里人要经历到基督裡的喜乐满足，是无一事物能相比的！愿祢的同在降临在卡努里群体中，使他们看见祢无比的荣耀与美好。奉主耶稣基督的名求，阿们！</w:t>
      </w:r>
    </w:p>
    <w:p w14:paraId="08092525"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49" w:anchor="06" w:history="1">
        <w:r w:rsidRPr="007B29C9">
          <w:rPr>
            <w:rFonts w:ascii="Lato" w:eastAsia="宋体" w:hAnsi="Lato" w:cs="宋体"/>
            <w:color w:val="DA2028"/>
            <w:kern w:val="0"/>
            <w:sz w:val="23"/>
            <w:szCs w:val="23"/>
            <w:u w:val="single"/>
            <w:bdr w:val="none" w:sz="0" w:space="0" w:color="auto" w:frame="1"/>
          </w:rPr>
          <w:t>浏览默想经文</w:t>
        </w:r>
      </w:hyperlink>
    </w:p>
    <w:p w14:paraId="61E29E75" w14:textId="3FD91475"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43D7B2ED" wp14:editId="1236153A">
            <wp:extent cx="4770120" cy="47631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4DE5DA2D"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非洲｜马拉威</w:t>
      </w:r>
    </w:p>
    <w:p w14:paraId="05EFCADD" w14:textId="55201FA7"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7</w:t>
      </w:r>
      <w:r w:rsidR="007B29C9" w:rsidRPr="007B29C9">
        <w:rPr>
          <w:rFonts w:ascii="Lato" w:eastAsia="宋体" w:hAnsi="Lato" w:cs="宋体"/>
          <w:caps/>
          <w:color w:val="585858"/>
          <w:kern w:val="0"/>
          <w:sz w:val="45"/>
          <w:szCs w:val="45"/>
        </w:rPr>
        <w:t>谁能解开他们的心结</w:t>
      </w:r>
    </w:p>
    <w:p w14:paraId="5B4643F2"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雅沃人</w:t>
      </w:r>
      <w:r w:rsidRPr="007B29C9">
        <w:rPr>
          <w:rFonts w:ascii="inherit" w:eastAsia="宋体" w:hAnsi="inherit" w:cs="宋体"/>
          <w:caps/>
          <w:color w:val="585858"/>
          <w:kern w:val="0"/>
          <w:sz w:val="29"/>
          <w:szCs w:val="29"/>
          <w:bdr w:val="none" w:sz="0" w:space="0" w:color="auto" w:frame="1"/>
        </w:rPr>
        <w:br/>
        <w:t>YAWO PEOPLE</w:t>
      </w:r>
    </w:p>
    <w:p w14:paraId="31A97594"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07</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4D10805D"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51"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52"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0D194236"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在诸多非洲国家中，马拉威以温暖的气候、友好的人民和政治和平而闻名。然而，她是世界上最贫穷、人口最稠密的国家之一，人民经常遭受飢荒、疟疾和爱滋病的折磨。</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大多数的雅沃人源自莫三比克</w:t>
      </w:r>
      <w:r w:rsidRPr="007B29C9">
        <w:rPr>
          <w:rFonts w:ascii="Lato" w:eastAsia="宋体" w:hAnsi="Lato" w:cs="宋体"/>
          <w:color w:val="585858"/>
          <w:kern w:val="0"/>
          <w:sz w:val="23"/>
          <w:szCs w:val="23"/>
        </w:rPr>
        <w:t xml:space="preserve">(Mozambique) </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19</w:t>
      </w:r>
      <w:r w:rsidRPr="007B29C9">
        <w:rPr>
          <w:rFonts w:ascii="Lato" w:eastAsia="宋体" w:hAnsi="Lato" w:cs="宋体"/>
          <w:color w:val="585858"/>
          <w:kern w:val="0"/>
          <w:sz w:val="23"/>
          <w:szCs w:val="23"/>
        </w:rPr>
        <w:t>世纪时因饥荒和部落分裂而迁徙至马拉威，并与新邻居斯瓦希里阿拉伯人</w:t>
      </w:r>
      <w:r w:rsidRPr="007B29C9">
        <w:rPr>
          <w:rFonts w:ascii="Lato" w:eastAsia="宋体" w:hAnsi="Lato" w:cs="宋体"/>
          <w:color w:val="585858"/>
          <w:kern w:val="0"/>
          <w:sz w:val="23"/>
          <w:szCs w:val="23"/>
        </w:rPr>
        <w:t>(Swahili Arabs)</w:t>
      </w:r>
      <w:r w:rsidRPr="007B29C9">
        <w:rPr>
          <w:rFonts w:ascii="Lato" w:eastAsia="宋体" w:hAnsi="Lato" w:cs="宋体"/>
          <w:color w:val="585858"/>
          <w:kern w:val="0"/>
          <w:sz w:val="23"/>
          <w:szCs w:val="23"/>
        </w:rPr>
        <w:t>交好。新邻居把雅沃人拉进以象牙和奴隶换取枪支和布料的贸易中，雅沃人因此成为非洲东南部最强大的部落之一。</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然而，宣教士暨探险家李文斯顿</w:t>
      </w:r>
      <w:r w:rsidRPr="007B29C9">
        <w:rPr>
          <w:rFonts w:ascii="Lato" w:eastAsia="宋体" w:hAnsi="Lato" w:cs="宋体"/>
          <w:color w:val="585858"/>
          <w:kern w:val="0"/>
          <w:sz w:val="23"/>
          <w:szCs w:val="23"/>
        </w:rPr>
        <w:t>(Livingstone)</w:t>
      </w:r>
      <w:r w:rsidRPr="007B29C9">
        <w:rPr>
          <w:rFonts w:ascii="Lato" w:eastAsia="宋体" w:hAnsi="Lato" w:cs="宋体"/>
          <w:color w:val="585858"/>
          <w:kern w:val="0"/>
          <w:sz w:val="23"/>
          <w:szCs w:val="23"/>
        </w:rPr>
        <w:t>的出现，为黑奴振臂疾呼，促使英国关闭奴隶交易的大门。雅沃人因此失去了丰厚的奴隶贸易利润，对基督教生出了隔膜。</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李文斯顿动员了西方，使许多英国宣教士来到马拉威建立宣教据点，但雅沃人仍选择了伊斯兰教。早在基督教到来之前，他们便深受伊斯兰教的崇拜方式和衣着规定吸引，尤其非洲的本土信仰没有文字典籍，但伊斯兰教有古兰经，令雅沃人欣羡。</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若是西亚乌语</w:t>
      </w:r>
      <w:r w:rsidRPr="007B29C9">
        <w:rPr>
          <w:rFonts w:ascii="Lato" w:eastAsia="宋体" w:hAnsi="Lato" w:cs="宋体"/>
          <w:color w:val="585858"/>
          <w:kern w:val="0"/>
          <w:sz w:val="23"/>
          <w:szCs w:val="23"/>
        </w:rPr>
        <w:t>(Ciyawo)</w:t>
      </w:r>
      <w:r w:rsidRPr="007B29C9">
        <w:rPr>
          <w:rFonts w:ascii="Lato" w:eastAsia="宋体" w:hAnsi="Lato" w:cs="宋体"/>
          <w:color w:val="585858"/>
          <w:kern w:val="0"/>
          <w:sz w:val="23"/>
          <w:szCs w:val="23"/>
        </w:rPr>
        <w:t>圣经能问世，或许可以使雅沃人看见，神从创世对他们发出的爱的呼唤。</w:t>
      </w:r>
    </w:p>
    <w:p w14:paraId="1D0DBD9A"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332F8853"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谢谢祢让我们可以用祷告和祢交谈，以心灵情感与祢交流，我们说话的对象是宇宙中最有聪明智慧的主，谢谢祢乐意与我们交通。我想雅沃人同样渴望寻找到一位配得敬拜的至高者，可惜他们不知道怎麽找到祢，只能用行为和仪式来崇拜他们所认为的神。主啊，他们有属灵方面的渴慕，求祢带领他们与祢建立关係，使他们惊叹原来自己可以像我们这样如此亲近的来到祢面前，沐浴在至高者的爱中。求祢不忍他们在自以为的义行中枯竭，来拯救他们吧！使他们的灵能够与祢相通。也差派宣教团队来改善他们的医疗与教育环境。奉主耶稣基督的名求，阿们！</w:t>
      </w:r>
    </w:p>
    <w:p w14:paraId="418DA7A7"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53" w:anchor="07" w:history="1">
        <w:r w:rsidRPr="007B29C9">
          <w:rPr>
            <w:rFonts w:ascii="Lato" w:eastAsia="宋体" w:hAnsi="Lato" w:cs="宋体"/>
            <w:color w:val="DA2028"/>
            <w:kern w:val="0"/>
            <w:sz w:val="23"/>
            <w:szCs w:val="23"/>
            <w:u w:val="single"/>
            <w:bdr w:val="none" w:sz="0" w:space="0" w:color="auto" w:frame="1"/>
          </w:rPr>
          <w:t>浏览默想经文</w:t>
        </w:r>
      </w:hyperlink>
    </w:p>
    <w:p w14:paraId="726580CA" w14:textId="565BE28A"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44F801A5" wp14:editId="6A6240C6">
            <wp:extent cx="4770120" cy="477012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B0ABE65"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非洲｜索马里</w:t>
      </w:r>
    </w:p>
    <w:p w14:paraId="2636E9A8" w14:textId="494BB536"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8</w:t>
      </w:r>
      <w:r w:rsidR="007B29C9" w:rsidRPr="007B29C9">
        <w:rPr>
          <w:rFonts w:ascii="Lato" w:eastAsia="宋体" w:hAnsi="Lato" w:cs="宋体"/>
          <w:caps/>
          <w:color w:val="585858"/>
          <w:kern w:val="0"/>
          <w:sz w:val="45"/>
          <w:szCs w:val="45"/>
        </w:rPr>
        <w:t>追求生养众多的福气</w:t>
      </w:r>
    </w:p>
    <w:p w14:paraId="23AE9804"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奥罗莫人</w:t>
      </w:r>
      <w:r w:rsidRPr="007B29C9">
        <w:rPr>
          <w:rFonts w:ascii="inherit" w:eastAsia="宋体" w:hAnsi="inherit" w:cs="宋体"/>
          <w:caps/>
          <w:color w:val="585858"/>
          <w:kern w:val="0"/>
          <w:sz w:val="29"/>
          <w:szCs w:val="29"/>
          <w:bdr w:val="none" w:sz="0" w:space="0" w:color="auto" w:frame="1"/>
        </w:rPr>
        <w:br/>
        <w:t>OROMO PEOPLE</w:t>
      </w:r>
    </w:p>
    <w:p w14:paraId="7C0A9DF4"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08</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3E5A84F0"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55"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56"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1AAC939"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奥罗莫部落起源自衣索比亚</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埃塞俄比亚</w:t>
      </w:r>
      <w:r w:rsidRPr="007B29C9">
        <w:rPr>
          <w:rFonts w:ascii="Lato" w:eastAsia="宋体" w:hAnsi="Lato" w:cs="宋体"/>
          <w:color w:val="585858"/>
          <w:kern w:val="0"/>
          <w:sz w:val="23"/>
          <w:szCs w:val="23"/>
        </w:rPr>
        <w:t xml:space="preserve">) </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 xml:space="preserve"> </w:t>
      </w:r>
      <w:r w:rsidRPr="007B29C9">
        <w:rPr>
          <w:rFonts w:ascii="Lato" w:eastAsia="宋体" w:hAnsi="Lato" w:cs="宋体"/>
          <w:color w:val="585858"/>
          <w:kern w:val="0"/>
          <w:sz w:val="23"/>
          <w:szCs w:val="23"/>
        </w:rPr>
        <w:t>是当地分布最广的群体，在政治上颇有势力。现今约有</w:t>
      </w:r>
      <w:r w:rsidRPr="007B29C9">
        <w:rPr>
          <w:rFonts w:ascii="Lato" w:eastAsia="宋体" w:hAnsi="Lato" w:cs="宋体"/>
          <w:color w:val="585858"/>
          <w:kern w:val="0"/>
          <w:sz w:val="23"/>
          <w:szCs w:val="23"/>
        </w:rPr>
        <w:t>6.4</w:t>
      </w:r>
      <w:r w:rsidRPr="007B29C9">
        <w:rPr>
          <w:rFonts w:ascii="Lato" w:eastAsia="宋体" w:hAnsi="Lato" w:cs="宋体"/>
          <w:color w:val="585858"/>
          <w:kern w:val="0"/>
          <w:sz w:val="23"/>
          <w:szCs w:val="23"/>
        </w:rPr>
        <w:t>万名奥罗莫人居住在索马里，多数居于农村地带，以耕作及饲养牲畜为生。</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来到奥罗莫村落，一幢幢圆形小屋坐落其间，尖锥型的屋顶时常会飘出炊烟，通常有</w:t>
      </w:r>
      <w:r w:rsidRPr="007B29C9">
        <w:rPr>
          <w:rFonts w:ascii="Lato" w:eastAsia="宋体" w:hAnsi="Lato" w:cs="宋体"/>
          <w:color w:val="585858"/>
          <w:kern w:val="0"/>
          <w:sz w:val="23"/>
          <w:szCs w:val="23"/>
        </w:rPr>
        <w:t>10</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80</w:t>
      </w:r>
      <w:r w:rsidRPr="007B29C9">
        <w:rPr>
          <w:rFonts w:ascii="Lato" w:eastAsia="宋体" w:hAnsi="Lato" w:cs="宋体"/>
          <w:color w:val="585858"/>
          <w:kern w:val="0"/>
          <w:sz w:val="23"/>
          <w:szCs w:val="23"/>
        </w:rPr>
        <w:t>个家庭比邻而居。他们普遍是一夫一妻制，一个人如果多子多孙就越有面子，受人敬重，因此不孕的妇女压力很大。父亲在家中掌握大权，家人们无不服从。</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奥罗莫的男孩们从小就学习战事，娴熟地使用手中的长矛。将来他们长大娶亲时，</w:t>
      </w:r>
      <w:r w:rsidRPr="007B29C9">
        <w:rPr>
          <w:rFonts w:ascii="Lato" w:eastAsia="宋体" w:hAnsi="Lato" w:cs="宋体"/>
          <w:color w:val="585858"/>
          <w:kern w:val="0"/>
          <w:sz w:val="23"/>
          <w:szCs w:val="23"/>
        </w:rPr>
        <w:lastRenderedPageBreak/>
        <w:t>必须要杀死敌人，取其身上的一部分，献给自己的新娘。但在现代，此一礼俗已用野生动物取代。他们刚勐的外表下，其实个性随和、善于交际、乐于款待，对亲友特别大方。群体擅于分工合作，互相帮助。</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奥罗莫村一般没有电流供应，水源取自河流和泉水，医疗环境很差，药物取得不易。</w:t>
      </w:r>
    </w:p>
    <w:p w14:paraId="7FF667F8"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2AFF944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奥罗莫人需要有人来告诉他们好消息，他们需要宣教工人们的委身，而且如果要建立新教会、持续成长，新信徒的门徒训练和领导力培训也至关重要。我们祷告有人能够走进奥罗莫部落，将所见负担传递给众教会，成功动员和连结更多人与福音资源来到奥罗莫部落，带来属灵转化、改善当地的生活品质，建造奥罗莫教会，栽培本地门徒与传道人。我们祷告奥罗莫的宣教士不会孤单地单打独斗，求祢兴起许多基督徒和教会通力合作，完成赢得奥罗莫人的任务。奉主耶稣基督的名求，阿们！</w:t>
      </w:r>
    </w:p>
    <w:p w14:paraId="29E7182B"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57" w:anchor="08" w:history="1">
        <w:r w:rsidRPr="007B29C9">
          <w:rPr>
            <w:rFonts w:ascii="Lato" w:eastAsia="宋体" w:hAnsi="Lato" w:cs="宋体"/>
            <w:color w:val="DA2028"/>
            <w:kern w:val="0"/>
            <w:sz w:val="23"/>
            <w:szCs w:val="23"/>
            <w:u w:val="single"/>
            <w:bdr w:val="none" w:sz="0" w:space="0" w:color="auto" w:frame="1"/>
          </w:rPr>
          <w:t>浏览默想经文</w:t>
        </w:r>
      </w:hyperlink>
    </w:p>
    <w:p w14:paraId="2196F6F3" w14:textId="291C885E"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7963DEB8" wp14:editId="7F8EECBA">
            <wp:extent cx="4770120" cy="477012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78C8D23"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260F4EC9" w14:textId="0AC59657"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0</w:t>
      </w:r>
      <w:r>
        <w:rPr>
          <w:rFonts w:ascii="Lato" w:eastAsia="宋体" w:hAnsi="Lato" w:cs="宋体"/>
          <w:caps/>
          <w:color w:val="585858"/>
          <w:kern w:val="0"/>
          <w:sz w:val="45"/>
          <w:szCs w:val="45"/>
        </w:rPr>
        <w:t>9</w:t>
      </w:r>
      <w:r w:rsidR="007B29C9" w:rsidRPr="007B29C9">
        <w:rPr>
          <w:rFonts w:ascii="Lato" w:eastAsia="宋体" w:hAnsi="Lato" w:cs="宋体"/>
          <w:caps/>
          <w:color w:val="585858"/>
          <w:kern w:val="0"/>
          <w:sz w:val="45"/>
          <w:szCs w:val="45"/>
        </w:rPr>
        <w:t>丢了护身符，得了十字架</w:t>
      </w:r>
    </w:p>
    <w:p w14:paraId="344E2B0B"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巴德人</w:t>
      </w:r>
      <w:r w:rsidRPr="007B29C9">
        <w:rPr>
          <w:rFonts w:ascii="inherit" w:eastAsia="宋体" w:hAnsi="inherit" w:cs="宋体"/>
          <w:caps/>
          <w:color w:val="585858"/>
          <w:kern w:val="0"/>
          <w:sz w:val="29"/>
          <w:szCs w:val="29"/>
          <w:bdr w:val="none" w:sz="0" w:space="0" w:color="auto" w:frame="1"/>
        </w:rPr>
        <w:br/>
        <w:t>BADE</w:t>
      </w:r>
    </w:p>
    <w:p w14:paraId="35D61D6A"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09</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72332BDE"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59"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60"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026E4FA"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教会的弟兄瓦德</w:t>
      </w:r>
      <w:r w:rsidRPr="007B29C9">
        <w:rPr>
          <w:rFonts w:ascii="Lato" w:eastAsia="宋体" w:hAnsi="Lato" w:cs="宋体"/>
          <w:color w:val="585858"/>
          <w:kern w:val="0"/>
          <w:sz w:val="23"/>
          <w:szCs w:val="23"/>
        </w:rPr>
        <w:t>(Wade)</w:t>
      </w:r>
      <w:r w:rsidRPr="007B29C9">
        <w:rPr>
          <w:rFonts w:ascii="Lato" w:eastAsia="宋体" w:hAnsi="Lato" w:cs="宋体"/>
          <w:color w:val="585858"/>
          <w:kern w:val="0"/>
          <w:sz w:val="23"/>
          <w:szCs w:val="23"/>
        </w:rPr>
        <w:t>在水井旁找人问路时，遇见了心神不宁的巴德人奥巴</w:t>
      </w:r>
      <w:r w:rsidRPr="007B29C9">
        <w:rPr>
          <w:rFonts w:ascii="Lato" w:eastAsia="宋体" w:hAnsi="Lato" w:cs="宋体"/>
          <w:color w:val="585858"/>
          <w:kern w:val="0"/>
          <w:sz w:val="23"/>
          <w:szCs w:val="23"/>
        </w:rPr>
        <w:t>(Oba)</w:t>
      </w:r>
      <w:r w:rsidRPr="007B29C9">
        <w:rPr>
          <w:rFonts w:ascii="Lato" w:eastAsia="宋体" w:hAnsi="Lato" w:cs="宋体"/>
          <w:color w:val="585858"/>
          <w:kern w:val="0"/>
          <w:sz w:val="23"/>
          <w:szCs w:val="23"/>
        </w:rPr>
        <w:t>，才知道奥巴遗失了护身符，一整天都担心霉运临头，所以索性丢下农作四处找寻护身符。瓦德安慰他后，忽然突发奇想，回头追上奥巴，把藏在衣领中的十字架项鍊送给他，借此向他介绍了救主耶稣。</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不知道奥巴是否还有在求告十架的主？但我们知道巴德人信仰民间伊斯兰教，融合了传统泛灵迷信。出于寻求平安，他们相当依赖护身符等宗教象徵记号。十字架不是护身符，而是提醒人们主耶稣为迷失、有罪的人所做的工作；但由于巴德人对这种视觉符号很敏锐，可能会对十字架产生好奇，或许这个记号可以成为福音使者向他们阐述十架意义的媒材。</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巴德人生活在奈国北部的约贝州</w:t>
      </w:r>
      <w:r w:rsidRPr="007B29C9">
        <w:rPr>
          <w:rFonts w:ascii="Lato" w:eastAsia="宋体" w:hAnsi="Lato" w:cs="宋体"/>
          <w:color w:val="585858"/>
          <w:kern w:val="0"/>
          <w:sz w:val="23"/>
          <w:szCs w:val="23"/>
        </w:rPr>
        <w:t>(Yobe)</w:t>
      </w:r>
      <w:r w:rsidRPr="007B29C9">
        <w:rPr>
          <w:rFonts w:ascii="Lato" w:eastAsia="宋体" w:hAnsi="Lato" w:cs="宋体"/>
          <w:color w:val="585858"/>
          <w:kern w:val="0"/>
          <w:sz w:val="23"/>
          <w:szCs w:val="23"/>
        </w:rPr>
        <w:t>和吉加瓦州</w:t>
      </w:r>
      <w:r w:rsidRPr="007B29C9">
        <w:rPr>
          <w:rFonts w:ascii="Lato" w:eastAsia="宋体" w:hAnsi="Lato" w:cs="宋体"/>
          <w:color w:val="585858"/>
          <w:kern w:val="0"/>
          <w:sz w:val="23"/>
          <w:szCs w:val="23"/>
        </w:rPr>
        <w:t>(Jigawa)</w:t>
      </w:r>
      <w:r w:rsidRPr="007B29C9">
        <w:rPr>
          <w:rFonts w:ascii="Lato" w:eastAsia="宋体" w:hAnsi="Lato" w:cs="宋体"/>
          <w:color w:val="585858"/>
          <w:kern w:val="0"/>
          <w:sz w:val="23"/>
          <w:szCs w:val="23"/>
        </w:rPr>
        <w:t>，在「博科圣地」的肆虐下，生活被恐怖阴影垄罩着。</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目前尚缺巴德语圣经。小众的巴德信徒以贸易用语豪萨语做礼拜，对神的认识多半还停留在知识层面，需要更多被圣灵开启，也需要能够深触他们肺腑情感的母语圣经。</w:t>
      </w:r>
    </w:p>
    <w:p w14:paraId="5F2B1213"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12615924"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统管宇宙的大君王，也是看顾我们的父啊，巴德人因为还不认识祢，所以心灵难以找到真正的平安，他们就像羊没有牧人，在旷野深山害怕野兽的吞吃，只能想尽办法找寻保护自己的方法，甚至连石头、草木都是他们求助的对象。求祢怜惜他们灵裡头的困苦无依，使他们能寻见祢，交托对生活的未知恐惧，坚心倚赖祢，祢必保守他们十分平安。愿福音使者有祢所赐的智慧，透过合宜的媒材向巴德人阐述福音，并带领他们从多神信仰的思维中，明白祢是唯一配得敬拜的至高者，而单单地跟随祢。奉主耶稣基督的名求，阿们！</w:t>
      </w:r>
    </w:p>
    <w:p w14:paraId="3BA585AE"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61" w:anchor="09" w:history="1">
        <w:r w:rsidRPr="007B29C9">
          <w:rPr>
            <w:rFonts w:ascii="Lato" w:eastAsia="宋体" w:hAnsi="Lato" w:cs="宋体"/>
            <w:color w:val="DA2028"/>
            <w:kern w:val="0"/>
            <w:sz w:val="23"/>
            <w:szCs w:val="23"/>
            <w:u w:val="single"/>
            <w:bdr w:val="none" w:sz="0" w:space="0" w:color="auto" w:frame="1"/>
          </w:rPr>
          <w:t>浏览默想经文</w:t>
        </w:r>
      </w:hyperlink>
    </w:p>
    <w:p w14:paraId="5806489D" w14:textId="4B2B4CCC"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07643980" wp14:editId="09D4FE45">
            <wp:extent cx="4770120" cy="47701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041C982A"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580630AA" w14:textId="07328575"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0</w:t>
      </w:r>
      <w:r w:rsidR="007B29C9" w:rsidRPr="007B29C9">
        <w:rPr>
          <w:rFonts w:ascii="Lato" w:eastAsia="宋体" w:hAnsi="Lato" w:cs="宋体"/>
          <w:caps/>
          <w:color w:val="585858"/>
          <w:kern w:val="0"/>
          <w:sz w:val="45"/>
          <w:szCs w:val="45"/>
        </w:rPr>
        <w:t>杜威人</w:t>
      </w:r>
      <w:r w:rsidR="007B29C9" w:rsidRPr="007B29C9">
        <w:rPr>
          <w:rFonts w:ascii="Lato" w:eastAsia="宋体" w:hAnsi="Lato" w:cs="宋体"/>
          <w:caps/>
          <w:color w:val="585858"/>
          <w:kern w:val="0"/>
          <w:sz w:val="45"/>
          <w:szCs w:val="45"/>
        </w:rPr>
        <w:br/>
      </w:r>
      <w:r w:rsidR="007B29C9" w:rsidRPr="007B29C9">
        <w:rPr>
          <w:rFonts w:ascii="Lato" w:eastAsia="宋体" w:hAnsi="Lato" w:cs="宋体"/>
          <w:caps/>
          <w:color w:val="585858"/>
          <w:kern w:val="0"/>
          <w:sz w:val="45"/>
          <w:szCs w:val="45"/>
        </w:rPr>
        <w:t>没有福音资源</w:t>
      </w:r>
    </w:p>
    <w:p w14:paraId="0085C673"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杜威人</w:t>
      </w:r>
      <w:r w:rsidRPr="007B29C9">
        <w:rPr>
          <w:rFonts w:ascii="inherit" w:eastAsia="宋体" w:hAnsi="inherit" w:cs="宋体"/>
          <w:caps/>
          <w:color w:val="585858"/>
          <w:kern w:val="0"/>
          <w:sz w:val="29"/>
          <w:szCs w:val="29"/>
          <w:bdr w:val="none" w:sz="0" w:space="0" w:color="auto" w:frame="1"/>
        </w:rPr>
        <w:br/>
        <w:t>DUWAI</w:t>
      </w:r>
    </w:p>
    <w:p w14:paraId="271AD157"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10</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4ADDCCD9"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63"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64"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A0888CC"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在你的国家，虽然有很多人不认识神，可是只要有人想认识耶稣，一定能找到教会或圣经；平时人们打开电视机跟广播，也有可能转到福音频道；甚至从小到大会遇见几个基督徒。但真正的未得之民那些迫切需要普世教会差遣福音使者的群体，在生活中却没有任何接触福音的管道。那谁来带领他们认识神呢？或许这也是保罗为何急迫地走向未得之地，甚至立了志向：到没听过基督之名的地方去的原因！</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杜威人，就是上述所说的那种未得群体，人口近</w:t>
      </w:r>
      <w:r w:rsidRPr="007B29C9">
        <w:rPr>
          <w:rFonts w:ascii="Lato" w:eastAsia="宋体" w:hAnsi="Lato" w:cs="宋体"/>
          <w:color w:val="585858"/>
          <w:kern w:val="0"/>
          <w:sz w:val="23"/>
          <w:szCs w:val="23"/>
        </w:rPr>
        <w:t>2</w:t>
      </w:r>
      <w:r w:rsidRPr="007B29C9">
        <w:rPr>
          <w:rFonts w:ascii="Lato" w:eastAsia="宋体" w:hAnsi="Lato" w:cs="宋体"/>
          <w:color w:val="585858"/>
          <w:kern w:val="0"/>
          <w:sz w:val="23"/>
          <w:szCs w:val="23"/>
        </w:rPr>
        <w:t>万人，住在奈国东北部约贝州，</w:t>
      </w:r>
      <w:r w:rsidRPr="007B29C9">
        <w:rPr>
          <w:rFonts w:ascii="Lato" w:eastAsia="宋体" w:hAnsi="Lato" w:cs="宋体"/>
          <w:color w:val="585858"/>
          <w:kern w:val="0"/>
          <w:sz w:val="23"/>
          <w:szCs w:val="23"/>
        </w:rPr>
        <w:lastRenderedPageBreak/>
        <w:t>说非常小众的杜威语，目前没有任何福音资源或团体来向他们展现神的拯救之爱。</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杜威人遵循伊斯兰教传统，但参杂了非洲本土迷信，其中涉及咒语、巫术、护身符、驱邪等习俗。这种民间伊斯兰教，在非洲各族群中相当常见。</w:t>
      </w:r>
    </w:p>
    <w:p w14:paraId="7474C1BD"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3E39626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若没有人走上传道的路，人又怎能听见并相信呢？祢在过去就不断打发僕人、先知，引导以色列人能认识祢，明白祢的道。祢是乐于向人说话，启示自己的神，所以求祢也向杜威人显明祢的作为和大爱，差遣人来引领杜威人走上敬畏祢的路，或借由异象异梦造访他们，因为杜威人实在没有任何母语圣经和资源可以来认识祢！我们祈求有团队开展杜威语的研究和圣经翻译，且以符合杜威人口传文化的方式，为他们製作影音福音材料。愿凡事都能的神，预备杜威人的心来接受基督，也预备奈及利亚的教会能接触杜威人，兴起近文化传福音运动。奉主耶稣基督的名求，阿们！</w:t>
      </w:r>
    </w:p>
    <w:p w14:paraId="3A7FDA5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65" w:anchor="10" w:history="1">
        <w:r w:rsidRPr="007B29C9">
          <w:rPr>
            <w:rFonts w:ascii="Lato" w:eastAsia="宋体" w:hAnsi="Lato" w:cs="宋体"/>
            <w:color w:val="DA2028"/>
            <w:kern w:val="0"/>
            <w:sz w:val="23"/>
            <w:szCs w:val="23"/>
            <w:u w:val="single"/>
            <w:bdr w:val="none" w:sz="0" w:space="0" w:color="auto" w:frame="1"/>
          </w:rPr>
          <w:t>浏览默想经文</w:t>
        </w:r>
      </w:hyperlink>
    </w:p>
    <w:p w14:paraId="55E6F5F2" w14:textId="40A5DBA9"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2AFE9255" wp14:editId="49CC60AE">
            <wp:extent cx="4770120" cy="477012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18761850"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058F6EE9" w14:textId="1E165E84"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1</w:t>
      </w:r>
      <w:r w:rsidR="007B29C9" w:rsidRPr="007B29C9">
        <w:rPr>
          <w:rFonts w:ascii="Lato" w:eastAsia="宋体" w:hAnsi="Lato" w:cs="宋体"/>
          <w:caps/>
          <w:color w:val="585858"/>
          <w:kern w:val="0"/>
          <w:sz w:val="45"/>
          <w:szCs w:val="45"/>
        </w:rPr>
        <w:t>伊斯兰主义节节升温</w:t>
      </w:r>
    </w:p>
    <w:p w14:paraId="6A9E9CCF"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基扬加人</w:t>
      </w:r>
      <w:r w:rsidRPr="007B29C9">
        <w:rPr>
          <w:rFonts w:ascii="inherit" w:eastAsia="宋体" w:hAnsi="inherit" w:cs="宋体"/>
          <w:caps/>
          <w:color w:val="585858"/>
          <w:kern w:val="0"/>
          <w:sz w:val="29"/>
          <w:szCs w:val="29"/>
          <w:bdr w:val="none" w:sz="0" w:space="0" w:color="auto" w:frame="1"/>
        </w:rPr>
        <w:br/>
        <w:t>KYANGA</w:t>
      </w:r>
    </w:p>
    <w:p w14:paraId="61F2ABEE"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11</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35BAB788"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67"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68"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571FAFBA"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基扬加村庄的黄土小广场上，男女老幼围聚，孩子们努力挤到最前排，在鼓手们充满律动的鼓点节奏中，期待摔跤比赛的开始。这个传统活动每年吸引许多游客慕名而来，各个基扬加村庄的选手无不摩拳擦掌，等待一显身手。</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超过</w:t>
      </w:r>
      <w:r w:rsidRPr="007B29C9">
        <w:rPr>
          <w:rFonts w:ascii="Lato" w:eastAsia="宋体" w:hAnsi="Lato" w:cs="宋体"/>
          <w:color w:val="585858"/>
          <w:kern w:val="0"/>
          <w:sz w:val="23"/>
          <w:szCs w:val="23"/>
        </w:rPr>
        <w:t>2.2</w:t>
      </w:r>
      <w:r w:rsidRPr="007B29C9">
        <w:rPr>
          <w:rFonts w:ascii="Lato" w:eastAsia="宋体" w:hAnsi="Lato" w:cs="宋体"/>
          <w:color w:val="585858"/>
          <w:kern w:val="0"/>
          <w:sz w:val="23"/>
          <w:szCs w:val="23"/>
        </w:rPr>
        <w:t>万的基扬加人，在奈及利亚的凯比州</w:t>
      </w:r>
      <w:r w:rsidRPr="007B29C9">
        <w:rPr>
          <w:rFonts w:ascii="Lato" w:eastAsia="宋体" w:hAnsi="Lato" w:cs="宋体"/>
          <w:color w:val="585858"/>
          <w:kern w:val="0"/>
          <w:sz w:val="23"/>
          <w:szCs w:val="23"/>
        </w:rPr>
        <w:t>(Kebbi)</w:t>
      </w:r>
      <w:r w:rsidRPr="007B29C9">
        <w:rPr>
          <w:rFonts w:ascii="Lato" w:eastAsia="宋体" w:hAnsi="Lato" w:cs="宋体"/>
          <w:color w:val="585858"/>
          <w:kern w:val="0"/>
          <w:sz w:val="23"/>
          <w:szCs w:val="23"/>
        </w:rPr>
        <w:t>生活。他们有</w:t>
      </w:r>
      <w:r w:rsidRPr="007B29C9">
        <w:rPr>
          <w:rFonts w:ascii="Lato" w:eastAsia="宋体" w:hAnsi="Lato" w:cs="宋体"/>
          <w:color w:val="585858"/>
          <w:kern w:val="0"/>
          <w:sz w:val="23"/>
          <w:szCs w:val="23"/>
        </w:rPr>
        <w:t>4</w:t>
      </w:r>
      <w:r w:rsidRPr="007B29C9">
        <w:rPr>
          <w:rFonts w:ascii="Lato" w:eastAsia="宋体" w:hAnsi="Lato" w:cs="宋体"/>
          <w:color w:val="585858"/>
          <w:kern w:val="0"/>
          <w:sz w:val="23"/>
          <w:szCs w:val="23"/>
        </w:rPr>
        <w:t>个子群体，据说可经由他们脸上不同的传统疤纹来识别</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一条条像狼爪划过脸庞而遗留的长长伤疤。</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他们曾受豪萨人和殖民者的压制。现在许多人同时会说基扬加语和主流语言豪萨语。虽然好几个世纪前已有领袖接受伊斯兰教，但多数基扬加人是近一个世纪因伊斯兰主义升温才成为穆斯林。然而在伊斯兰外衣之下，传统的泛灵崇拜仍体现在基扬加人生活的各层面中。</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基扬加人的医疗条件不足，卫教护理和医疗专业方面的基督徒，可以为他们带来极大的祝福。</w:t>
      </w:r>
    </w:p>
    <w:p w14:paraId="75A54BCF"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615A2AD9"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过去的百年裡，有许多医疗护理背景的西方宣教士来华，当中有无数的年轻人，放下了世人看为美好的前程，将专业和才华献给祢用；我们何等感谢祢爱我们，为我们预备了救恩红绳，使我们如今得以活在主的恩典中。主啊，也求祢为非洲这块土地和基扬加人，预备很多的教会来为他们祷告，差派很多的宣教士去到这些没有福音的村落，委身在向他们传福音、建造本地门徒的志业中。一粒麦子捨了自己、落在土裡的功效，要在非洲大陆结出许多的子粒来，荣耀天上父神的名。奉主耶稣基督的名求，阿们！</w:t>
      </w:r>
    </w:p>
    <w:p w14:paraId="5B2AC157"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69" w:anchor="11" w:history="1">
        <w:r w:rsidRPr="007B29C9">
          <w:rPr>
            <w:rFonts w:ascii="Lato" w:eastAsia="宋体" w:hAnsi="Lato" w:cs="宋体"/>
            <w:color w:val="DA2028"/>
            <w:kern w:val="0"/>
            <w:sz w:val="23"/>
            <w:szCs w:val="23"/>
            <w:u w:val="single"/>
            <w:bdr w:val="none" w:sz="0" w:space="0" w:color="auto" w:frame="1"/>
          </w:rPr>
          <w:t>浏览默想经文</w:t>
        </w:r>
      </w:hyperlink>
    </w:p>
    <w:p w14:paraId="1247FFC6" w14:textId="6B2D2EAA"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03408E84" wp14:editId="69BBF830">
            <wp:extent cx="4770120" cy="476313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6F2C083F"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非洲｜奈及利亚</w:t>
      </w:r>
    </w:p>
    <w:p w14:paraId="0745575F" w14:textId="0EF375AF"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2</w:t>
      </w:r>
      <w:r w:rsidR="007B29C9" w:rsidRPr="007B29C9">
        <w:rPr>
          <w:rFonts w:ascii="Lato" w:eastAsia="宋体" w:hAnsi="Lato" w:cs="宋体"/>
          <w:caps/>
          <w:color w:val="585858"/>
          <w:kern w:val="0"/>
          <w:sz w:val="45"/>
          <w:szCs w:val="45"/>
        </w:rPr>
        <w:t>小农生活</w:t>
      </w:r>
    </w:p>
    <w:p w14:paraId="0A357C01"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万达拉人</w:t>
      </w:r>
      <w:r w:rsidRPr="007B29C9">
        <w:rPr>
          <w:rFonts w:ascii="inherit" w:eastAsia="宋体" w:hAnsi="inherit" w:cs="宋体"/>
          <w:caps/>
          <w:color w:val="585858"/>
          <w:kern w:val="0"/>
          <w:sz w:val="29"/>
          <w:szCs w:val="29"/>
          <w:bdr w:val="none" w:sz="0" w:space="0" w:color="auto" w:frame="1"/>
        </w:rPr>
        <w:br/>
        <w:t>WANDALA</w:t>
      </w:r>
    </w:p>
    <w:p w14:paraId="40E2F773"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12</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5E3BBC62"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71"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72"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4B6F1FD"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万达拉人居住在喀麦隆北部和奈及利亚，这些农民馀暇时会製作手工艺品，然后带到市集上和其他民族交易，以赚点小外快。</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如果你想造访村裡的领袖，往小屋群的中心地带走去就对了，村民的房屋都围绕着该村领袖而建。万达拉人普遍是一夫多妻制，男人主导了一切，而大老婆的地位凌驾于其他妻子之上。</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他们是比较严谨的穆斯林，伊斯兰教渗透到生活的方方面面，所以对基督教抱持封闭的态度。万达拉人有新约圣经，但他们也非常需要旧约，才能了解神与亚伯拉罕</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古兰经称之为易卜拉欣</w:t>
      </w:r>
      <w:r w:rsidRPr="007B29C9">
        <w:rPr>
          <w:rFonts w:ascii="Lato" w:eastAsia="宋体" w:hAnsi="Lato" w:cs="宋体"/>
          <w:color w:val="585858"/>
          <w:kern w:val="0"/>
          <w:sz w:val="23"/>
          <w:szCs w:val="23"/>
        </w:rPr>
        <w:t>)</w:t>
      </w:r>
      <w:r w:rsidRPr="007B29C9">
        <w:rPr>
          <w:rFonts w:ascii="Lato" w:eastAsia="宋体" w:hAnsi="Lato" w:cs="宋体"/>
          <w:color w:val="585858"/>
          <w:kern w:val="0"/>
          <w:sz w:val="23"/>
          <w:szCs w:val="23"/>
        </w:rPr>
        <w:t>为友，一直到基督降世之间漫长的历史脉络。深愿有语言学</w:t>
      </w:r>
      <w:r w:rsidRPr="007B29C9">
        <w:rPr>
          <w:rFonts w:ascii="Lato" w:eastAsia="宋体" w:hAnsi="Lato" w:cs="宋体"/>
          <w:color w:val="585858"/>
          <w:kern w:val="0"/>
          <w:sz w:val="23"/>
          <w:szCs w:val="23"/>
        </w:rPr>
        <w:lastRenderedPageBreak/>
        <w:t>家、译经使者可以和他们生活在一起，并得到万达拉人的信任和帮助，以翻译旧约圣经和製作其他福音资源。</w:t>
      </w:r>
    </w:p>
    <w:p w14:paraId="696E5072"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481127F0"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万达拉人需要祢宝贵的圣训和话语，求祢兴起翻译团队来为万达拉人翻译旧约圣经。孩子也祈求祢为万达拉人预备通晓他们宗教信仰的福音使者，能从圣经和古兰经的异同历史中，向他们讲述有关祢的故事，和祢赐下弥赛亚的应许，以及借着以色列使救恩临到万邦的计画。让万达拉人看见神多方地寻找他们，差人来将独生子耶稣基督的福音传给他们。愿万达拉人听见祢的呼唤时，沉睡的灵魂就甦醒，认出祢就是创造他们的父，看见祢为他们预备的得救道路及丰盛生命，而切慕回归祢的家中。奉主耶稣基督的名求，阿们！</w:t>
      </w:r>
    </w:p>
    <w:p w14:paraId="55360C0F"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73" w:anchor="12" w:history="1">
        <w:r w:rsidRPr="007B29C9">
          <w:rPr>
            <w:rFonts w:ascii="Lato" w:eastAsia="宋体" w:hAnsi="Lato" w:cs="宋体"/>
            <w:color w:val="DA2028"/>
            <w:kern w:val="0"/>
            <w:sz w:val="23"/>
            <w:szCs w:val="23"/>
            <w:u w:val="single"/>
            <w:bdr w:val="none" w:sz="0" w:space="0" w:color="auto" w:frame="1"/>
          </w:rPr>
          <w:t>浏览默想经文</w:t>
        </w:r>
      </w:hyperlink>
    </w:p>
    <w:p w14:paraId="15798E8B" w14:textId="4F4C2F1A"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5EA803F1" wp14:editId="31381361">
            <wp:extent cx="4770120" cy="477012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35E1DF8"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非洲｜衣索比亚</w:t>
      </w:r>
    </w:p>
    <w:p w14:paraId="7CB0AB20" w14:textId="0847139A"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3</w:t>
      </w:r>
      <w:r w:rsidR="007B29C9" w:rsidRPr="007B29C9">
        <w:rPr>
          <w:rFonts w:ascii="Lato" w:eastAsia="宋体" w:hAnsi="Lato" w:cs="宋体"/>
          <w:caps/>
          <w:color w:val="585858"/>
          <w:kern w:val="0"/>
          <w:sz w:val="45"/>
          <w:szCs w:val="45"/>
        </w:rPr>
        <w:t>非洲之角的分裂</w:t>
      </w:r>
    </w:p>
    <w:p w14:paraId="20A1EA88"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索马里人</w:t>
      </w:r>
      <w:r w:rsidRPr="007B29C9">
        <w:rPr>
          <w:rFonts w:ascii="inherit" w:eastAsia="宋体" w:hAnsi="inherit" w:cs="宋体"/>
          <w:caps/>
          <w:color w:val="585858"/>
          <w:kern w:val="0"/>
          <w:sz w:val="29"/>
          <w:szCs w:val="29"/>
          <w:bdr w:val="none" w:sz="0" w:space="0" w:color="auto" w:frame="1"/>
        </w:rPr>
        <w:br/>
        <w:t>SOMALI</w:t>
      </w:r>
    </w:p>
    <w:p w14:paraId="7EAF1947"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13</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1E69A9A3"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75"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76"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569D9AF8"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衣索比亚的索马里州</w:t>
      </w:r>
      <w:r w:rsidRPr="007B29C9">
        <w:rPr>
          <w:rFonts w:ascii="Lato" w:eastAsia="宋体" w:hAnsi="Lato" w:cs="宋体"/>
          <w:color w:val="585858"/>
          <w:kern w:val="0"/>
          <w:sz w:val="23"/>
          <w:szCs w:val="23"/>
        </w:rPr>
        <w:t>(SomaliRegional State)</w:t>
      </w:r>
      <w:r w:rsidRPr="007B29C9">
        <w:rPr>
          <w:rFonts w:ascii="Lato" w:eastAsia="宋体" w:hAnsi="Lato" w:cs="宋体"/>
          <w:color w:val="585858"/>
          <w:kern w:val="0"/>
          <w:sz w:val="23"/>
          <w:szCs w:val="23"/>
        </w:rPr>
        <w:t>，是这个国家裡一块截然不同的拼贴。这裡的百姓多半是索马里人，在信仰、语言、文化上都与衣索比亚人截然不同。让人不禁疑惑，为何邻国的索马里人会出现在衣索比亚？</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原因是索马里州这块土地，在</w:t>
      </w:r>
      <w:r w:rsidRPr="007B29C9">
        <w:rPr>
          <w:rFonts w:ascii="Lato" w:eastAsia="宋体" w:hAnsi="Lato" w:cs="宋体"/>
          <w:color w:val="585858"/>
          <w:kern w:val="0"/>
          <w:sz w:val="23"/>
          <w:szCs w:val="23"/>
        </w:rPr>
        <w:t>19</w:t>
      </w:r>
      <w:r w:rsidRPr="007B29C9">
        <w:rPr>
          <w:rFonts w:ascii="Lato" w:eastAsia="宋体" w:hAnsi="Lato" w:cs="宋体"/>
          <w:color w:val="585858"/>
          <w:kern w:val="0"/>
          <w:sz w:val="23"/>
          <w:szCs w:val="23"/>
        </w:rPr>
        <w:t>世纪时被衣索比亚国王占领，英国也许可了衣索比亚拥有这块土地。直到殖民列强撤出非洲，索马里独立后，便和衣索比亚为争夺此区而冲突不休。</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两个国族之间的边界冲突、土地之争，使人民积累无数怨恨。有时，衣国的索马里人会遭受当地军队的人权侵犯，这些伤痕导致他们连带对基督教产生排斥感，因为衣索比亚人多半是东正教徒与基督徒。</w:t>
      </w:r>
    </w:p>
    <w:p w14:paraId="774F043E"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2D62AACC"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将索马里州难解的土地争议带到祢面前，祈求两国能够和好，善待彼此的人民。求祢赦免人们因着罪恶、私欲或无知而不能相合，导致地满了强暴，无辜人的血流在地上；我们呼求祢的宝血洁淨这块土地，兴起人民放下己见，为罪为义责备自己，愿意悔改、寻求祢的赦罪，并开始为两国人民祷告。「祂借着基督使我们与祂和好，又将劝人与祂和好的职分赐给我们。」祝福属基督的人能成为和平使者，使人听见、看见基督饶恕的信息和有力的见证，并透过福音、爱的行动，来修复两族之间的裂痕。奉主耶稣基督的名求，阿们！</w:t>
      </w:r>
    </w:p>
    <w:p w14:paraId="3D3F19B8"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77" w:anchor="13" w:history="1">
        <w:r w:rsidRPr="007B29C9">
          <w:rPr>
            <w:rFonts w:ascii="Lato" w:eastAsia="宋体" w:hAnsi="Lato" w:cs="宋体"/>
            <w:color w:val="DA2028"/>
            <w:kern w:val="0"/>
            <w:sz w:val="23"/>
            <w:szCs w:val="23"/>
            <w:u w:val="single"/>
            <w:bdr w:val="none" w:sz="0" w:space="0" w:color="auto" w:frame="1"/>
          </w:rPr>
          <w:t>浏览默想经文</w:t>
        </w:r>
      </w:hyperlink>
    </w:p>
    <w:p w14:paraId="38CA77DE" w14:textId="1D05110E"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6EAC11E9" wp14:editId="7195DB25">
            <wp:extent cx="4770120" cy="476313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4A655930"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非洲｜苏丹</w:t>
      </w:r>
    </w:p>
    <w:p w14:paraId="2D1B629A" w14:textId="6B1C86AF"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4</w:t>
      </w:r>
      <w:r w:rsidR="007B29C9" w:rsidRPr="007B29C9">
        <w:rPr>
          <w:rFonts w:ascii="Lato" w:eastAsia="宋体" w:hAnsi="Lato" w:cs="宋体"/>
          <w:caps/>
          <w:color w:val="585858"/>
          <w:kern w:val="0"/>
          <w:sz w:val="45"/>
          <w:szCs w:val="45"/>
        </w:rPr>
        <w:t>非洲火药库</w:t>
      </w:r>
    </w:p>
    <w:p w14:paraId="0EA27176"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富尔人</w:t>
      </w:r>
      <w:r w:rsidRPr="007B29C9">
        <w:rPr>
          <w:rFonts w:ascii="inherit" w:eastAsia="宋体" w:hAnsi="inherit" w:cs="宋体"/>
          <w:caps/>
          <w:color w:val="585858"/>
          <w:kern w:val="0"/>
          <w:sz w:val="29"/>
          <w:szCs w:val="29"/>
          <w:bdr w:val="none" w:sz="0" w:space="0" w:color="auto" w:frame="1"/>
        </w:rPr>
        <w:br/>
        <w:t>FUR</w:t>
      </w:r>
    </w:p>
    <w:p w14:paraId="08E7623C"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14</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2FB04B46"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79"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80"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19448E1B"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超过</w:t>
      </w:r>
      <w:r w:rsidRPr="007B29C9">
        <w:rPr>
          <w:rFonts w:ascii="Lato" w:eastAsia="宋体" w:hAnsi="Lato" w:cs="宋体"/>
          <w:color w:val="585858"/>
          <w:kern w:val="0"/>
          <w:sz w:val="23"/>
          <w:szCs w:val="23"/>
        </w:rPr>
        <w:t>17</w:t>
      </w:r>
      <w:r w:rsidRPr="007B29C9">
        <w:rPr>
          <w:rFonts w:ascii="Lato" w:eastAsia="宋体" w:hAnsi="Lato" w:cs="宋体"/>
          <w:color w:val="585858"/>
          <w:kern w:val="0"/>
          <w:sz w:val="23"/>
          <w:szCs w:val="23"/>
        </w:rPr>
        <w:t>年的战火蹂躏，让富尔人的家乡达尔富尔</w:t>
      </w:r>
      <w:r w:rsidRPr="007B29C9">
        <w:rPr>
          <w:rFonts w:ascii="Lato" w:eastAsia="宋体" w:hAnsi="Lato" w:cs="宋体"/>
          <w:color w:val="585858"/>
          <w:kern w:val="0"/>
          <w:sz w:val="23"/>
          <w:szCs w:val="23"/>
        </w:rPr>
        <w:t>(Darfur)</w:t>
      </w:r>
      <w:r w:rsidRPr="007B29C9">
        <w:rPr>
          <w:rFonts w:ascii="Lato" w:eastAsia="宋体" w:hAnsi="Lato" w:cs="宋体"/>
          <w:color w:val="585858"/>
          <w:kern w:val="0"/>
          <w:sz w:val="23"/>
          <w:szCs w:val="23"/>
        </w:rPr>
        <w:t>千疮百孔，社会经济、基础设施落后，人民生活在贫穷线下。</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达尔富尔位处多国交界，居民种族複杂，加上气候变迁酿成的环境灾害，导致族群间常因土地、水源、草场、耕地等资源大打出手。同时苏丹动盪的政治也引爆此地的动乱，政府军对富尔人等民族展开针对性的攻击。骇人听闻的烧杀抢掠、人道危机，使土地沾满了人们的血与泪。</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虽然苏丹政府与几个民兵组织在</w:t>
      </w:r>
      <w:r w:rsidRPr="007B29C9">
        <w:rPr>
          <w:rFonts w:ascii="Lato" w:eastAsia="宋体" w:hAnsi="Lato" w:cs="宋体"/>
          <w:color w:val="585858"/>
          <w:kern w:val="0"/>
          <w:sz w:val="23"/>
          <w:szCs w:val="23"/>
        </w:rPr>
        <w:t>2020</w:t>
      </w:r>
      <w:r w:rsidRPr="007B29C9">
        <w:rPr>
          <w:rFonts w:ascii="Lato" w:eastAsia="宋体" w:hAnsi="Lato" w:cs="宋体"/>
          <w:color w:val="585858"/>
          <w:kern w:val="0"/>
          <w:sz w:val="23"/>
          <w:szCs w:val="23"/>
        </w:rPr>
        <w:t>年达成和平协议，但零星的地方冲突仍常上演。因着气候的恶化，北方的阿拉伯游牧民为寻水草而南下，让定居的富尔农民感</w:t>
      </w:r>
      <w:r w:rsidRPr="007B29C9">
        <w:rPr>
          <w:rFonts w:ascii="Lato" w:eastAsia="宋体" w:hAnsi="Lato" w:cs="宋体"/>
          <w:color w:val="585858"/>
          <w:kern w:val="0"/>
          <w:sz w:val="23"/>
          <w:szCs w:val="23"/>
        </w:rPr>
        <w:lastRenderedPageBreak/>
        <w:t>到其家园和耕地被他人入侵和破坏。牧民与农民常爆发冲突，袭击村庄造成上百人丧生。</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富尔人是马利基派</w:t>
      </w:r>
      <w:r w:rsidRPr="007B29C9">
        <w:rPr>
          <w:rFonts w:ascii="Lato" w:eastAsia="宋体" w:hAnsi="Lato" w:cs="宋体"/>
          <w:color w:val="585858"/>
          <w:kern w:val="0"/>
          <w:sz w:val="23"/>
          <w:szCs w:val="23"/>
        </w:rPr>
        <w:t>(Maliki)</w:t>
      </w:r>
      <w:r w:rsidRPr="007B29C9">
        <w:rPr>
          <w:rFonts w:ascii="Lato" w:eastAsia="宋体" w:hAnsi="Lato" w:cs="宋体"/>
          <w:color w:val="585858"/>
          <w:kern w:val="0"/>
          <w:sz w:val="23"/>
          <w:szCs w:val="23"/>
        </w:rPr>
        <w:t>穆斯林，其母语是富尔语，但近年有些人开始改说阿拉伯语。</w:t>
      </w:r>
    </w:p>
    <w:p w14:paraId="760C54D5"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521F63F7"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即便日头不再做富尔人白昼的光，月亮也不再发光照耀他们，但大能的救赎主啊，求祢向富尔人与达尔富尔的居民伸出膀臂，做他们永远的光，使他们看见祢满有荣耀和能力。求祢招聚有能者来调停此地的纷争，建立秩序，帮助各族群能达成共识，为了能更好地共同生活在同一片土地上，愿意为彼此设想，作出双赢的让步。求主带领达尔富尔走向长期的和平，休养生息。主啊，求祢打发更多基督工人来此，为富尔人的生活、灵性带来祝福。愿祢赐给富尔群体渴望认识耶稣的心。奉主耶稣基督的名求，阿们！</w:t>
      </w:r>
    </w:p>
    <w:p w14:paraId="194AECD9"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81" w:anchor="14" w:history="1">
        <w:r w:rsidRPr="007B29C9">
          <w:rPr>
            <w:rFonts w:ascii="Lato" w:eastAsia="宋体" w:hAnsi="Lato" w:cs="宋体"/>
            <w:color w:val="DA2028"/>
            <w:kern w:val="0"/>
            <w:sz w:val="23"/>
            <w:szCs w:val="23"/>
            <w:u w:val="single"/>
            <w:bdr w:val="none" w:sz="0" w:space="0" w:color="auto" w:frame="1"/>
          </w:rPr>
          <w:t>浏览默想经文</w:t>
        </w:r>
      </w:hyperlink>
    </w:p>
    <w:p w14:paraId="6A6D0CCF" w14:textId="0BF2238E"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5A3814EC" wp14:editId="1E4303B6">
            <wp:extent cx="4770120" cy="477012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74914214"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非洲｜埃及</w:t>
      </w:r>
    </w:p>
    <w:p w14:paraId="03A0F427" w14:textId="67FDCB0B"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5</w:t>
      </w:r>
      <w:r w:rsidR="007B29C9" w:rsidRPr="007B29C9">
        <w:rPr>
          <w:rFonts w:ascii="Lato" w:eastAsia="宋体" w:hAnsi="Lato" w:cs="宋体"/>
          <w:caps/>
          <w:color w:val="585858"/>
          <w:kern w:val="0"/>
          <w:sz w:val="45"/>
          <w:szCs w:val="45"/>
        </w:rPr>
        <w:t>不要叫我吉普赛人</w:t>
      </w:r>
    </w:p>
    <w:p w14:paraId="50C32B72"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哈雷比</w:t>
      </w:r>
      <w:r w:rsidRPr="007B29C9">
        <w:rPr>
          <w:rFonts w:ascii="微软雅黑" w:eastAsia="微软雅黑" w:hAnsi="微软雅黑" w:cs="微软雅黑" w:hint="eastAsia"/>
          <w:caps/>
          <w:color w:val="585858"/>
          <w:kern w:val="0"/>
          <w:sz w:val="29"/>
          <w:szCs w:val="29"/>
          <w:bdr w:val="none" w:sz="0" w:space="0" w:color="auto" w:frame="1"/>
        </w:rPr>
        <w:t>‧</w:t>
      </w:r>
      <w:r w:rsidRPr="007B29C9">
        <w:rPr>
          <w:rFonts w:ascii="inherit" w:eastAsia="宋体" w:hAnsi="inherit" w:cs="宋体"/>
          <w:caps/>
          <w:color w:val="585858"/>
          <w:kern w:val="0"/>
          <w:sz w:val="29"/>
          <w:szCs w:val="29"/>
          <w:bdr w:val="none" w:sz="0" w:space="0" w:color="auto" w:frame="1"/>
        </w:rPr>
        <w:t>罗姆人</w:t>
      </w:r>
      <w:r w:rsidRPr="007B29C9">
        <w:rPr>
          <w:rFonts w:ascii="inherit" w:eastAsia="宋体" w:hAnsi="inherit" w:cs="宋体"/>
          <w:caps/>
          <w:color w:val="585858"/>
          <w:kern w:val="0"/>
          <w:sz w:val="29"/>
          <w:szCs w:val="29"/>
          <w:bdr w:val="none" w:sz="0" w:space="0" w:color="auto" w:frame="1"/>
        </w:rPr>
        <w:br/>
        <w:t>HALEBI ROMANI</w:t>
      </w:r>
    </w:p>
    <w:p w14:paraId="6A66A5DA"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15</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7EF59C8B"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83"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84"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2F838678"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各地的人对罗姆人有不同的称呼，其中最耳熟能详的是「吉普赛人」</w:t>
      </w:r>
      <w:r w:rsidRPr="007B29C9">
        <w:rPr>
          <w:rFonts w:ascii="Lato" w:eastAsia="宋体" w:hAnsi="Lato" w:cs="宋体"/>
          <w:color w:val="585858"/>
          <w:kern w:val="0"/>
          <w:sz w:val="23"/>
          <w:szCs w:val="23"/>
        </w:rPr>
        <w:t>(Gypsy)</w:t>
      </w:r>
      <w:r w:rsidRPr="007B29C9">
        <w:rPr>
          <w:rFonts w:ascii="Lato" w:eastAsia="宋体" w:hAnsi="Lato" w:cs="宋体"/>
          <w:color w:val="585858"/>
          <w:kern w:val="0"/>
          <w:sz w:val="23"/>
          <w:szCs w:val="23"/>
        </w:rPr>
        <w:t>，但这个名字在很多国家已被贴上标籤，让人联想到乞丐、小偷、骗子等，所以罗姆人不喜欢被称为「吉普赛人」。</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罗姆人起源于印度，却流浪于世界各地，早期以歌舞、杂技和算命占卜维生。影视及小说赋予他们「自由」、「浪漫」、「波希米亚式」等字眼，但实际的流浪生活其实残酷无比。他们在很多国家都没有公民身分，缺乏经济能力与教育机会，贫穷及底层的生活方式遭受主流社会的歧视。</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埃及的罗姆人据称是从叶门或叙利亚迁徙至此，被埃及人称为「哈雷比」。他们在尼罗河三角洲有</w:t>
      </w:r>
      <w:r w:rsidRPr="007B29C9">
        <w:rPr>
          <w:rFonts w:ascii="Lato" w:eastAsia="宋体" w:hAnsi="Lato" w:cs="宋体"/>
          <w:color w:val="585858"/>
          <w:kern w:val="0"/>
          <w:sz w:val="23"/>
          <w:szCs w:val="23"/>
        </w:rPr>
        <w:t>4</w:t>
      </w:r>
      <w:r w:rsidRPr="007B29C9">
        <w:rPr>
          <w:rFonts w:ascii="Lato" w:eastAsia="宋体" w:hAnsi="Lato" w:cs="宋体"/>
          <w:color w:val="585858"/>
          <w:kern w:val="0"/>
          <w:sz w:val="23"/>
          <w:szCs w:val="23"/>
        </w:rPr>
        <w:t>个部落。传统上，男性贩马，女性则从事民间医药和算命占卜。因着经济困难，一些罗姆人的脚步继续向苏丹流浪。</w:t>
      </w:r>
    </w:p>
    <w:p w14:paraId="63CA7ABD"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69D399FF"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天父，我们祈求祢兴起针对埃及哈雷比</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罗姆人的事工，以关怀和贴近他们的需要，使他们感受到从祢而来的接纳，并在祢的话语中更新自我形象，领受神儿女的新身分。即便他们在世人的轻视和伤害中关闭心门，不容易信任外来者，但祢了解罗姆人的心灵世界，愿祢亲自拉近他们与福音使者的距离，好叫罗姆人漂泊的心，在祢的爱中找到永恆的安歇处，靠祢所赐的真理话语，在各样事上立志效法基督的模样，活出荣耀祢、事奉祢、满有力量的新生命。奉主耶稣基督的名求，阿们！</w:t>
      </w:r>
    </w:p>
    <w:p w14:paraId="75C7B6B5"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85" w:anchor="15" w:history="1">
        <w:r w:rsidRPr="007B29C9">
          <w:rPr>
            <w:rFonts w:ascii="Lato" w:eastAsia="宋体" w:hAnsi="Lato" w:cs="宋体"/>
            <w:color w:val="DA2028"/>
            <w:kern w:val="0"/>
            <w:sz w:val="23"/>
            <w:szCs w:val="23"/>
            <w:u w:val="single"/>
            <w:bdr w:val="none" w:sz="0" w:space="0" w:color="auto" w:frame="1"/>
          </w:rPr>
          <w:t>浏览默想经文</w:t>
        </w:r>
      </w:hyperlink>
    </w:p>
    <w:p w14:paraId="09B92D40" w14:textId="68EBFCF4"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lastRenderedPageBreak/>
        <w:drawing>
          <wp:inline distT="0" distB="0" distL="0" distR="0" wp14:anchorId="3487968C" wp14:editId="51C40B22">
            <wp:extent cx="4770120" cy="477012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2009AE85"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非洲｜突尼西亚</w:t>
      </w:r>
    </w:p>
    <w:p w14:paraId="2E78D59F" w14:textId="1642464C"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6</w:t>
      </w:r>
      <w:r w:rsidR="007B29C9" w:rsidRPr="007B29C9">
        <w:rPr>
          <w:rFonts w:ascii="Lato" w:eastAsia="宋体" w:hAnsi="Lato" w:cs="宋体"/>
          <w:caps/>
          <w:color w:val="585858"/>
          <w:kern w:val="0"/>
          <w:sz w:val="45"/>
          <w:szCs w:val="45"/>
        </w:rPr>
        <w:t>弄假成真的信仰</w:t>
      </w:r>
    </w:p>
    <w:p w14:paraId="6CA7FC2A"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阿马齐格人</w:t>
      </w:r>
      <w:r w:rsidRPr="007B29C9">
        <w:rPr>
          <w:rFonts w:ascii="inherit" w:eastAsia="宋体" w:hAnsi="inherit" w:cs="宋体"/>
          <w:caps/>
          <w:color w:val="585858"/>
          <w:kern w:val="0"/>
          <w:sz w:val="29"/>
          <w:szCs w:val="29"/>
          <w:bdr w:val="none" w:sz="0" w:space="0" w:color="auto" w:frame="1"/>
        </w:rPr>
        <w:t>1</w:t>
      </w:r>
      <w:r w:rsidRPr="007B29C9">
        <w:rPr>
          <w:rFonts w:ascii="inherit" w:eastAsia="宋体" w:hAnsi="inherit" w:cs="宋体"/>
          <w:caps/>
          <w:color w:val="585858"/>
          <w:kern w:val="0"/>
          <w:sz w:val="29"/>
          <w:szCs w:val="29"/>
          <w:bdr w:val="none" w:sz="0" w:space="0" w:color="auto" w:frame="1"/>
        </w:rPr>
        <w:br/>
        <w:t>AMAZIGH</w:t>
      </w:r>
    </w:p>
    <w:p w14:paraId="0381DB6F"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16</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27CBF4B0"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87"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88"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5676C2BA"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阿马齐格人</w:t>
      </w:r>
      <w:r w:rsidRPr="007B29C9">
        <w:rPr>
          <w:rFonts w:ascii="Lato" w:eastAsia="宋体" w:hAnsi="Lato" w:cs="宋体"/>
          <w:color w:val="585858"/>
          <w:kern w:val="0"/>
          <w:sz w:val="23"/>
          <w:szCs w:val="23"/>
        </w:rPr>
        <w:t>(Amazigh)</w:t>
      </w:r>
      <w:r w:rsidRPr="007B29C9">
        <w:rPr>
          <w:rFonts w:ascii="Lato" w:eastAsia="宋体" w:hAnsi="Lato" w:cs="宋体"/>
          <w:color w:val="585858"/>
          <w:kern w:val="0"/>
          <w:sz w:val="23"/>
          <w:szCs w:val="23"/>
        </w:rPr>
        <w:t>，也被称为柏柏尔人</w:t>
      </w:r>
      <w:r w:rsidRPr="007B29C9">
        <w:rPr>
          <w:rFonts w:ascii="Lato" w:eastAsia="宋体" w:hAnsi="Lato" w:cs="宋体"/>
          <w:color w:val="585858"/>
          <w:kern w:val="0"/>
          <w:sz w:val="23"/>
          <w:szCs w:val="23"/>
        </w:rPr>
        <w:t>(Berbers)</w:t>
      </w:r>
      <w:r w:rsidRPr="007B29C9">
        <w:rPr>
          <w:rFonts w:ascii="Lato" w:eastAsia="宋体" w:hAnsi="Lato" w:cs="宋体"/>
          <w:color w:val="585858"/>
          <w:kern w:val="0"/>
          <w:sz w:val="23"/>
          <w:szCs w:val="23"/>
        </w:rPr>
        <w:t>，是北非的原住民，强大且自豪。阿马齐格这名字通常被翻译为「自由或高贵的人」。</w:t>
      </w:r>
    </w:p>
    <w:p w14:paraId="25193BA7" w14:textId="77777777" w:rsidR="007B29C9" w:rsidRPr="007B29C9" w:rsidRDefault="007B29C9" w:rsidP="007B29C9">
      <w:pPr>
        <w:widowControl/>
        <w:shd w:val="clear" w:color="auto" w:fill="FFFFFF"/>
        <w:spacing w:after="300"/>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早期基督教在北非建立了教会。当伊斯兰教在七世纪席捲北非时，阿马齐格人曾</w:t>
      </w:r>
      <w:r w:rsidRPr="007B29C9">
        <w:rPr>
          <w:rFonts w:ascii="Lato" w:eastAsia="宋体" w:hAnsi="Lato" w:cs="宋体"/>
          <w:color w:val="585858"/>
          <w:kern w:val="0"/>
          <w:sz w:val="23"/>
          <w:szCs w:val="23"/>
        </w:rPr>
        <w:t>10</w:t>
      </w:r>
      <w:r w:rsidRPr="007B29C9">
        <w:rPr>
          <w:rFonts w:ascii="Lato" w:eastAsia="宋体" w:hAnsi="Lato" w:cs="宋体"/>
          <w:color w:val="585858"/>
          <w:kern w:val="0"/>
          <w:sz w:val="23"/>
          <w:szCs w:val="23"/>
        </w:rPr>
        <w:t>次抵制伊斯兰教的发展。之后，他们虚以委蛇，假装要成为穆斯林，但回到村庄后，却拒绝信奉伊斯兰教，并故意在山顶建造显眼的白色清真寺，以欺骗穆斯林侵略者。当入侵者经过时，看到远处的清真寺，会误以为该村庄已经归化伊斯兰而继续前行。</w:t>
      </w:r>
      <w:r w:rsidRPr="007B29C9">
        <w:rPr>
          <w:rFonts w:ascii="Lato" w:eastAsia="宋体" w:hAnsi="Lato" w:cs="宋体"/>
          <w:color w:val="585858"/>
          <w:kern w:val="0"/>
          <w:sz w:val="23"/>
          <w:szCs w:val="23"/>
        </w:rPr>
        <w:br/>
      </w:r>
      <w:r w:rsidRPr="007B29C9">
        <w:rPr>
          <w:rFonts w:ascii="Lato" w:eastAsia="宋体" w:hAnsi="Lato" w:cs="宋体"/>
          <w:color w:val="585858"/>
          <w:kern w:val="0"/>
          <w:sz w:val="23"/>
          <w:szCs w:val="23"/>
        </w:rPr>
        <w:t>起初，阿马齐格人表面假意服从伊斯兰统治，却祕密地保留基督教传统，从阿马齐</w:t>
      </w:r>
      <w:r w:rsidRPr="007B29C9">
        <w:rPr>
          <w:rFonts w:ascii="Lato" w:eastAsia="宋体" w:hAnsi="Lato" w:cs="宋体"/>
          <w:color w:val="585858"/>
          <w:kern w:val="0"/>
          <w:sz w:val="23"/>
          <w:szCs w:val="23"/>
        </w:rPr>
        <w:lastRenderedPageBreak/>
        <w:t>格建筑、手工地毯上的设计，甚至女性脸上的刺青，都能找到十字架的记号。然而，今天的他们已不再记得基督教传统了。</w:t>
      </w:r>
    </w:p>
    <w:p w14:paraId="54124697"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rPr>
      </w:pPr>
      <w:r w:rsidRPr="007B29C9">
        <w:rPr>
          <w:rFonts w:ascii="Lato" w:eastAsia="宋体" w:hAnsi="Lato" w:cs="宋体"/>
          <w:caps/>
          <w:color w:val="585858"/>
          <w:kern w:val="0"/>
          <w:sz w:val="27"/>
          <w:szCs w:val="27"/>
        </w:rPr>
        <w:t>代祷文</w:t>
      </w:r>
    </w:p>
    <w:p w14:paraId="5C2AEF49"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天父，祢不会忘记祢手所造的，即使阿马齐格人已澹忘与祢同行的甘甜与坚定，祢对他们仍然不离不弃，因祢是信实守约的神！我们祈祷阿马齐格人恢复起初对祢的爱，能回想起他们是在哪裡坠落了，愿意谦卑向祢悔改，拒绝世俗的诱惑、离弃怠惰的心，重拾在基督裡自由尊贵的身分与价值。祢是那位期盼小儿子回家的父亲，终日等着他们醒悟过来并接纳他们回家。主啊！愿祢使阿马齐格人真正认知，这世上最永恆的自由与高贵，唯有在爱子的国度裡才能找到，愿圣灵引领阿马齐格人归回祢的怀抱！奉主耶稣基督的名求，阿们！</w:t>
      </w:r>
    </w:p>
    <w:p w14:paraId="762ABAF4"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hyperlink r:id="rId189" w:anchor="16" w:history="1">
        <w:r w:rsidRPr="007B29C9">
          <w:rPr>
            <w:rFonts w:ascii="Lato" w:eastAsia="宋体" w:hAnsi="Lato" w:cs="宋体"/>
            <w:color w:val="DA2028"/>
            <w:kern w:val="0"/>
            <w:sz w:val="23"/>
            <w:szCs w:val="23"/>
            <w:u w:val="single"/>
            <w:bdr w:val="none" w:sz="0" w:space="0" w:color="auto" w:frame="1"/>
          </w:rPr>
          <w:t>浏览默想经文</w:t>
        </w:r>
      </w:hyperlink>
    </w:p>
    <w:p w14:paraId="60531102" w14:textId="68FC677A"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Lato" w:eastAsia="宋体" w:hAnsi="Lato" w:cs="宋体"/>
          <w:noProof/>
          <w:color w:val="585858"/>
          <w:kern w:val="0"/>
          <w:sz w:val="23"/>
          <w:szCs w:val="23"/>
        </w:rPr>
        <w:drawing>
          <wp:inline distT="0" distB="0" distL="0" distR="0" wp14:anchorId="50A75984" wp14:editId="18114122">
            <wp:extent cx="4770120" cy="477012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6DC068FE"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t>非洲｜突尼西亚</w:t>
      </w:r>
    </w:p>
    <w:p w14:paraId="0988CE5D" w14:textId="294D3F04"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rPr>
      </w:pPr>
      <w:r>
        <w:rPr>
          <w:rFonts w:ascii="Lato" w:eastAsia="宋体" w:hAnsi="Lato" w:cs="宋体" w:hint="eastAsia"/>
          <w:caps/>
          <w:color w:val="585858"/>
          <w:kern w:val="0"/>
          <w:sz w:val="45"/>
          <w:szCs w:val="45"/>
        </w:rPr>
        <w:t>1</w:t>
      </w:r>
      <w:r>
        <w:rPr>
          <w:rFonts w:ascii="Lato" w:eastAsia="宋体" w:hAnsi="Lato" w:cs="宋体"/>
          <w:caps/>
          <w:color w:val="585858"/>
          <w:kern w:val="0"/>
          <w:sz w:val="45"/>
          <w:szCs w:val="45"/>
        </w:rPr>
        <w:t>7</w:t>
      </w:r>
      <w:r w:rsidR="007B29C9" w:rsidRPr="007B29C9">
        <w:rPr>
          <w:rFonts w:ascii="Lato" w:eastAsia="宋体" w:hAnsi="Lato" w:cs="宋体"/>
          <w:caps/>
          <w:color w:val="585858"/>
          <w:kern w:val="0"/>
          <w:sz w:val="45"/>
          <w:szCs w:val="45"/>
        </w:rPr>
        <w:t>拒绝国家定义的身分</w:t>
      </w:r>
    </w:p>
    <w:p w14:paraId="60618373"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rPr>
      </w:pPr>
      <w:r w:rsidRPr="007B29C9">
        <w:rPr>
          <w:rFonts w:ascii="inherit" w:eastAsia="宋体" w:hAnsi="inherit" w:cs="宋体"/>
          <w:caps/>
          <w:color w:val="585858"/>
          <w:kern w:val="0"/>
          <w:sz w:val="29"/>
          <w:szCs w:val="29"/>
          <w:bdr w:val="none" w:sz="0" w:space="0" w:color="auto" w:frame="1"/>
        </w:rPr>
        <w:lastRenderedPageBreak/>
        <w:t>阿马齐格人</w:t>
      </w:r>
      <w:r w:rsidRPr="007B29C9">
        <w:rPr>
          <w:rFonts w:ascii="inherit" w:eastAsia="宋体" w:hAnsi="inherit" w:cs="宋体"/>
          <w:caps/>
          <w:color w:val="585858"/>
          <w:kern w:val="0"/>
          <w:sz w:val="29"/>
          <w:szCs w:val="29"/>
          <w:bdr w:val="none" w:sz="0" w:space="0" w:color="auto" w:frame="1"/>
        </w:rPr>
        <w:t>2</w:t>
      </w:r>
      <w:r w:rsidRPr="007B29C9">
        <w:rPr>
          <w:rFonts w:ascii="inherit" w:eastAsia="宋体" w:hAnsi="inherit" w:cs="宋体"/>
          <w:caps/>
          <w:color w:val="585858"/>
          <w:kern w:val="0"/>
          <w:sz w:val="29"/>
          <w:szCs w:val="29"/>
          <w:bdr w:val="none" w:sz="0" w:space="0" w:color="auto" w:frame="1"/>
        </w:rPr>
        <w:br/>
        <w:t>AMAZIGH</w:t>
      </w:r>
    </w:p>
    <w:p w14:paraId="17FCBF6D"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r w:rsidRPr="007B29C9">
        <w:rPr>
          <w:rFonts w:ascii="inherit" w:eastAsia="宋体" w:hAnsi="inherit" w:cs="宋体"/>
          <w:color w:val="FFFFFF"/>
          <w:kern w:val="0"/>
          <w:sz w:val="36"/>
          <w:szCs w:val="36"/>
          <w:bdr w:val="none" w:sz="0" w:space="0" w:color="auto" w:frame="1"/>
          <w:shd w:val="clear" w:color="auto" w:fill="8D3122"/>
        </w:rPr>
        <w:t>17</w:t>
      </w:r>
      <w:r w:rsidRPr="007B29C9">
        <w:rPr>
          <w:rFonts w:ascii="inherit" w:eastAsia="宋体" w:hAnsi="inherit" w:cs="宋体"/>
          <w:color w:val="FFFFFF"/>
          <w:kern w:val="0"/>
          <w:sz w:val="23"/>
          <w:szCs w:val="23"/>
          <w:bdr w:val="none" w:sz="0" w:space="0" w:color="auto" w:frame="1"/>
          <w:shd w:val="clear" w:color="auto" w:fill="8D3122"/>
        </w:rPr>
        <w:t>01</w:t>
      </w:r>
      <w:r w:rsidRPr="007B29C9">
        <w:rPr>
          <w:rFonts w:ascii="inherit" w:eastAsia="宋体" w:hAnsi="inherit" w:cs="宋体"/>
          <w:color w:val="FFFFFF"/>
          <w:kern w:val="0"/>
          <w:sz w:val="23"/>
          <w:szCs w:val="23"/>
          <w:bdr w:val="none" w:sz="0" w:space="0" w:color="auto" w:frame="1"/>
          <w:shd w:val="clear" w:color="auto" w:fill="8D3122"/>
        </w:rPr>
        <w:t>月</w:t>
      </w:r>
    </w:p>
    <w:p w14:paraId="56487A9C" w14:textId="77777777" w:rsidR="007B29C9" w:rsidRPr="007B29C9" w:rsidRDefault="007B29C9" w:rsidP="007B29C9">
      <w:pPr>
        <w:widowControl/>
        <w:shd w:val="clear" w:color="auto" w:fill="FFFFFF"/>
        <w:jc w:val="left"/>
        <w:textAlignment w:val="baseline"/>
        <w:rPr>
          <w:rFonts w:ascii="Lato" w:eastAsia="宋体" w:hAnsi="Lato" w:cs="宋体"/>
          <w:color w:val="585858"/>
          <w:kern w:val="0"/>
          <w:sz w:val="23"/>
          <w:szCs w:val="23"/>
        </w:rPr>
      </w:pPr>
      <w:hyperlink r:id="rId191" w:tgtFrame="blank" w:history="1">
        <w:r w:rsidRPr="007B29C9">
          <w:rPr>
            <w:rFonts w:ascii="Lato" w:eastAsia="宋体" w:hAnsi="Lato" w:cs="宋体"/>
            <w:color w:val="DA2028"/>
            <w:kern w:val="0"/>
            <w:sz w:val="23"/>
            <w:szCs w:val="23"/>
            <w:u w:val="single"/>
            <w:bdr w:val="none" w:sz="0" w:space="0" w:color="auto" w:frame="1"/>
          </w:rPr>
          <w:t>华语</w:t>
        </w:r>
        <w:r w:rsidRPr="007B29C9">
          <w:rPr>
            <w:rFonts w:ascii="Lato" w:eastAsia="宋体" w:hAnsi="Lato" w:cs="宋体"/>
            <w:color w:val="DA2028"/>
            <w:kern w:val="0"/>
            <w:sz w:val="23"/>
            <w:szCs w:val="23"/>
            <w:u w:val="single"/>
            <w:bdr w:val="none" w:sz="0" w:space="0" w:color="auto" w:frame="1"/>
          </w:rPr>
          <w:t>MP3 </w:t>
        </w:r>
      </w:hyperlink>
      <w:r w:rsidRPr="007B29C9">
        <w:rPr>
          <w:rFonts w:ascii="Lato" w:eastAsia="宋体" w:hAnsi="Lato" w:cs="宋体"/>
          <w:color w:val="585858"/>
          <w:kern w:val="0"/>
          <w:sz w:val="23"/>
          <w:szCs w:val="23"/>
        </w:rPr>
        <w:t> </w:t>
      </w:r>
      <w:hyperlink r:id="rId192" w:tgtFrame="blank" w:history="1">
        <w:r w:rsidRPr="007B29C9">
          <w:rPr>
            <w:rFonts w:ascii="Lato" w:eastAsia="宋体" w:hAnsi="Lato" w:cs="宋体"/>
            <w:color w:val="DA2028"/>
            <w:kern w:val="0"/>
            <w:sz w:val="23"/>
            <w:szCs w:val="23"/>
            <w:u w:val="single"/>
            <w:bdr w:val="none" w:sz="0" w:space="0" w:color="auto" w:frame="1"/>
          </w:rPr>
          <w:t>粤语</w:t>
        </w:r>
        <w:r w:rsidRPr="007B29C9">
          <w:rPr>
            <w:rFonts w:ascii="Lato" w:eastAsia="宋体" w:hAnsi="Lato" w:cs="宋体"/>
            <w:color w:val="DA2028"/>
            <w:kern w:val="0"/>
            <w:sz w:val="23"/>
            <w:szCs w:val="23"/>
            <w:u w:val="single"/>
            <w:bdr w:val="none" w:sz="0" w:space="0" w:color="auto" w:frame="1"/>
          </w:rPr>
          <w:t>MP3 </w:t>
        </w:r>
      </w:hyperlink>
    </w:p>
    <w:p w14:paraId="35948D7C" w14:textId="77777777" w:rsidR="007B29C9" w:rsidRPr="007B29C9" w:rsidRDefault="007B29C9" w:rsidP="007B29C9">
      <w:pPr>
        <w:widowControl/>
        <w:shd w:val="clear" w:color="auto" w:fill="FFFFFF"/>
        <w:textAlignment w:val="baseline"/>
        <w:rPr>
          <w:rFonts w:ascii="Lato" w:eastAsia="宋体" w:hAnsi="Lato" w:cs="宋体"/>
          <w:color w:val="585858"/>
          <w:kern w:val="0"/>
          <w:sz w:val="23"/>
          <w:szCs w:val="23"/>
        </w:rPr>
      </w:pPr>
      <w:r w:rsidRPr="007B29C9">
        <w:rPr>
          <w:rFonts w:ascii="Lato" w:eastAsia="宋体" w:hAnsi="Lato" w:cs="宋体"/>
          <w:color w:val="585858"/>
          <w:kern w:val="0"/>
          <w:sz w:val="23"/>
          <w:szCs w:val="23"/>
        </w:rPr>
        <w:t>1957</w:t>
      </w:r>
      <w:r w:rsidRPr="007B29C9">
        <w:rPr>
          <w:rFonts w:ascii="Lato" w:eastAsia="宋体" w:hAnsi="Lato" w:cs="宋体"/>
          <w:color w:val="585858"/>
          <w:kern w:val="0"/>
          <w:sz w:val="23"/>
          <w:szCs w:val="23"/>
        </w:rPr>
        <w:t>年，突尼西亚脱离法国独立，共和国的首任总统哈比卜</w:t>
      </w:r>
      <w:r w:rsidRPr="007B29C9">
        <w:rPr>
          <w:rFonts w:ascii="微软雅黑" w:eastAsia="微软雅黑" w:hAnsi="微软雅黑" w:cs="微软雅黑" w:hint="eastAsia"/>
          <w:color w:val="585858"/>
          <w:kern w:val="0"/>
          <w:sz w:val="23"/>
          <w:szCs w:val="23"/>
        </w:rPr>
        <w:t>‧</w:t>
      </w:r>
      <w:r w:rsidRPr="007B29C9">
        <w:rPr>
          <w:rFonts w:ascii="Lato" w:eastAsia="宋体" w:hAnsi="Lato" w:cs="宋体"/>
          <w:color w:val="585858"/>
          <w:kern w:val="0"/>
          <w:sz w:val="23"/>
          <w:szCs w:val="23"/>
        </w:rPr>
        <w:t>布尔吉巴</w:t>
      </w:r>
      <w:r w:rsidRPr="007B29C9">
        <w:rPr>
          <w:rFonts w:ascii="Lato" w:eastAsia="宋体" w:hAnsi="Lato" w:cs="宋体"/>
          <w:color w:val="585858"/>
          <w:kern w:val="0"/>
          <w:sz w:val="23"/>
          <w:szCs w:val="23"/>
        </w:rPr>
        <w:t>(Habib Bourguiba)</w:t>
      </w:r>
      <w:r w:rsidRPr="007B29C9">
        <w:rPr>
          <w:rFonts w:ascii="Lato" w:eastAsia="宋体" w:hAnsi="Lato" w:cs="宋体"/>
          <w:color w:val="585858"/>
          <w:kern w:val="0"/>
          <w:sz w:val="23"/>
          <w:szCs w:val="23"/>
        </w:rPr>
        <w:t>便致力于统一国家。传统上，阿马齐格村庄建在坚固的山区。布尔吉巴鼓励阿马齐格人放弃自身的文化认同，以换取「突尼西亚阿拉伯人」身分。起初，布尔吉巴试图在平原上建立新城市和社区，以吸引阿马齐格人走出重重设防的山城。然而当阿马齐格人拒绝服从融合政策时，政府便烧毁了阿马齐格的书籍，并停止学校教授他们的语言，企图抹去他们的文化。</w:t>
      </w:r>
      <w:r w:rsidRPr="007B29C9">
        <w:rPr>
          <w:rFonts w:ascii="Lato" w:eastAsia="宋体" w:hAnsi="Lato" w:cs="宋体"/>
          <w:b/>
          <w:bCs/>
          <w:color w:val="585858"/>
          <w:kern w:val="0"/>
          <w:sz w:val="23"/>
          <w:szCs w:val="23"/>
          <w:bdr w:val="none" w:sz="0" w:space="0" w:color="auto" w:frame="1"/>
        </w:rPr>
        <w:t xml:space="preserve"> 2 0 1 1 </w:t>
      </w:r>
      <w:r w:rsidRPr="007B29C9">
        <w:rPr>
          <w:rFonts w:ascii="Lato" w:eastAsia="宋体" w:hAnsi="Lato" w:cs="宋体"/>
          <w:b/>
          <w:bCs/>
          <w:color w:val="585858"/>
          <w:kern w:val="0"/>
          <w:sz w:val="23"/>
          <w:szCs w:val="23"/>
          <w:bdr w:val="none" w:sz="0" w:space="0" w:color="auto" w:frame="1"/>
        </w:rPr>
        <w:t>年发生的「阿拉伯之春」，</w:t>
      </w:r>
      <w:r w:rsidRPr="007B29C9">
        <w:rPr>
          <w:rFonts w:ascii="Lato" w:eastAsia="宋体" w:hAnsi="Lato" w:cs="宋体"/>
          <w:b/>
          <w:bCs/>
          <w:color w:val="585858"/>
          <w:kern w:val="0"/>
          <w:sz w:val="23"/>
          <w:szCs w:val="23"/>
          <w:bdr w:val="none" w:sz="0" w:space="0" w:color="auto" w:frame="1"/>
        </w:rPr>
        <w:t xml:space="preserve"> </w:t>
      </w:r>
      <w:r w:rsidRPr="007B29C9">
        <w:rPr>
          <w:rFonts w:ascii="Lato" w:eastAsia="宋体" w:hAnsi="Lato" w:cs="宋体"/>
          <w:b/>
          <w:bCs/>
          <w:color w:val="585858"/>
          <w:kern w:val="0"/>
          <w:sz w:val="23"/>
          <w:szCs w:val="23"/>
          <w:bdr w:val="none" w:sz="0" w:space="0" w:color="auto" w:frame="1"/>
        </w:rPr>
        <w:t>把革命浪潮吹进了突尼西亚，第二任总统班</w:t>
      </w:r>
      <w:r w:rsidRPr="007B29C9">
        <w:rPr>
          <w:rFonts w:ascii="微软雅黑" w:eastAsia="微软雅黑" w:hAnsi="微软雅黑" w:cs="微软雅黑" w:hint="eastAsia"/>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t>阿里</w:t>
      </w:r>
      <w:r w:rsidRPr="007B29C9">
        <w:rPr>
          <w:rFonts w:ascii="Lato" w:eastAsia="宋体" w:hAnsi="Lato" w:cs="宋体"/>
          <w:b/>
          <w:bCs/>
          <w:color w:val="585858"/>
          <w:kern w:val="0"/>
          <w:sz w:val="23"/>
          <w:szCs w:val="23"/>
          <w:bdr w:val="none" w:sz="0" w:space="0" w:color="auto" w:frame="1"/>
        </w:rPr>
        <w:t>(Zine El-Abidine Ben Ali)</w:t>
      </w:r>
      <w:r w:rsidRPr="007B29C9">
        <w:rPr>
          <w:rFonts w:ascii="Lato" w:eastAsia="宋体" w:hAnsi="Lato" w:cs="宋体"/>
          <w:b/>
          <w:bCs/>
          <w:color w:val="585858"/>
          <w:kern w:val="0"/>
          <w:sz w:val="23"/>
          <w:szCs w:val="23"/>
          <w:bdr w:val="none" w:sz="0" w:space="0" w:color="auto" w:frame="1"/>
        </w:rPr>
        <w:t>被人民赶下台后，使得阿马齐格人有了重拾身分认同的自由，许多社团、文化中心和组织致力于保存及建设阿马齐格语言和文化。</w:t>
      </w:r>
    </w:p>
    <w:p w14:paraId="1F04AD95"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bdr w:val="none" w:sz="0" w:space="0" w:color="auto" w:frame="1"/>
        </w:rPr>
      </w:pPr>
      <w:r w:rsidRPr="007B29C9">
        <w:rPr>
          <w:rFonts w:ascii="Lato" w:eastAsia="宋体" w:hAnsi="Lato" w:cs="宋体"/>
          <w:caps/>
          <w:color w:val="585858"/>
          <w:kern w:val="0"/>
          <w:sz w:val="27"/>
          <w:szCs w:val="27"/>
          <w:bdr w:val="none" w:sz="0" w:space="0" w:color="auto" w:frame="1"/>
        </w:rPr>
        <w:t>代祷文</w:t>
      </w:r>
    </w:p>
    <w:p w14:paraId="1183F750" w14:textId="77777777" w:rsidR="007B29C9" w:rsidRPr="007B29C9" w:rsidRDefault="007B29C9" w:rsidP="007B29C9">
      <w:pPr>
        <w:widowControl/>
        <w:shd w:val="clear" w:color="auto" w:fill="FFFFFF"/>
        <w:textAlignment w:val="baseline"/>
        <w:rPr>
          <w:rFonts w:ascii="Lato" w:eastAsia="宋体" w:hAnsi="Lato" w:cs="宋体"/>
          <w:b/>
          <w:bCs/>
          <w:color w:val="585858"/>
          <w:kern w:val="0"/>
          <w:sz w:val="23"/>
          <w:szCs w:val="23"/>
          <w:bdr w:val="none" w:sz="0" w:space="0" w:color="auto" w:frame="1"/>
        </w:rPr>
      </w:pPr>
      <w:r w:rsidRPr="007B29C9">
        <w:rPr>
          <w:rFonts w:ascii="Lato" w:eastAsia="宋体" w:hAnsi="Lato" w:cs="宋体"/>
          <w:b/>
          <w:bCs/>
          <w:color w:val="585858"/>
          <w:kern w:val="0"/>
          <w:sz w:val="23"/>
          <w:szCs w:val="23"/>
          <w:bdr w:val="none" w:sz="0" w:space="0" w:color="auto" w:frame="1"/>
        </w:rPr>
        <w:t>天父，阿马齐格人有着不愿向外来势力轻易妥协的勇气与决心，虽然过去饱受逼迫、毁灭等侵略性的统治，却无法消除他们对真我的坚持与追求！愿祢保守阿马齐格人在重建文化与身分认同的过程裡，从追溯往昔的历史中，看见祢的恩手护卫与引领的痕迹。愿祢照明阿马齐格人心中的眼睛，使他们再次知道祢浩大的救恩、丰盛的荣耀。求祢重整阿马齐格语的圣经与福音材料，并强化阿马齐格群体中的属灵倍增运动，让敬拜祢的祭坛再次在阿马齐格人当中被建立！奉主耶稣基督的名求，阿们！</w:t>
      </w:r>
    </w:p>
    <w:p w14:paraId="0EB364CC" w14:textId="77777777" w:rsidR="007B29C9" w:rsidRPr="007B29C9" w:rsidRDefault="007B29C9" w:rsidP="007B29C9">
      <w:pPr>
        <w:widowControl/>
        <w:shd w:val="clear" w:color="auto" w:fill="FFFFFF"/>
        <w:textAlignment w:val="baseline"/>
        <w:rPr>
          <w:rFonts w:ascii="Lato" w:eastAsia="宋体" w:hAnsi="Lato" w:cs="宋体"/>
          <w:b/>
          <w:bCs/>
          <w:color w:val="585858"/>
          <w:kern w:val="0"/>
          <w:sz w:val="23"/>
          <w:szCs w:val="23"/>
          <w:bdr w:val="none" w:sz="0" w:space="0" w:color="auto" w:frame="1"/>
        </w:rPr>
      </w:pPr>
      <w:hyperlink r:id="rId193" w:anchor="17" w:history="1">
        <w:r w:rsidRPr="007B29C9">
          <w:rPr>
            <w:rFonts w:ascii="Lato" w:eastAsia="宋体" w:hAnsi="Lato" w:cs="宋体"/>
            <w:b/>
            <w:bCs/>
            <w:color w:val="DA2028"/>
            <w:kern w:val="0"/>
            <w:sz w:val="23"/>
            <w:szCs w:val="23"/>
            <w:u w:val="single"/>
            <w:bdr w:val="none" w:sz="0" w:space="0" w:color="auto" w:frame="1"/>
          </w:rPr>
          <w:t>浏览默想经文</w:t>
        </w:r>
      </w:hyperlink>
    </w:p>
    <w:p w14:paraId="132EAA72" w14:textId="40FDCA09" w:rsidR="007B29C9" w:rsidRPr="007B29C9" w:rsidRDefault="007B29C9" w:rsidP="007B29C9">
      <w:pPr>
        <w:widowControl/>
        <w:shd w:val="clear" w:color="auto" w:fill="FFFFFF"/>
        <w:jc w:val="left"/>
        <w:textAlignment w:val="baseline"/>
        <w:rPr>
          <w:rFonts w:ascii="Lato" w:eastAsia="宋体" w:hAnsi="Lato" w:cs="宋体"/>
          <w:b/>
          <w:bCs/>
          <w:color w:val="585858"/>
          <w:kern w:val="0"/>
          <w:sz w:val="23"/>
          <w:szCs w:val="23"/>
          <w:bdr w:val="none" w:sz="0" w:space="0" w:color="auto" w:frame="1"/>
        </w:rPr>
      </w:pPr>
      <w:r w:rsidRPr="007B29C9">
        <w:rPr>
          <w:rFonts w:ascii="Lato" w:eastAsia="宋体" w:hAnsi="Lato" w:cs="宋体"/>
          <w:b/>
          <w:bCs/>
          <w:noProof/>
          <w:color w:val="585858"/>
          <w:kern w:val="0"/>
          <w:sz w:val="23"/>
          <w:szCs w:val="23"/>
          <w:bdr w:val="none" w:sz="0" w:space="0" w:color="auto" w:frame="1"/>
        </w:rPr>
        <w:lastRenderedPageBreak/>
        <w:drawing>
          <wp:inline distT="0" distB="0" distL="0" distR="0" wp14:anchorId="3F2202EE" wp14:editId="0E5A806F">
            <wp:extent cx="4770120" cy="477012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004DA412"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bdr w:val="none" w:sz="0" w:space="0" w:color="auto" w:frame="1"/>
        </w:rPr>
      </w:pPr>
      <w:r w:rsidRPr="007B29C9">
        <w:rPr>
          <w:rFonts w:ascii="inherit" w:eastAsia="宋体" w:hAnsi="inherit" w:cs="宋体"/>
          <w:caps/>
          <w:color w:val="585858"/>
          <w:kern w:val="0"/>
          <w:sz w:val="29"/>
          <w:szCs w:val="29"/>
          <w:bdr w:val="none" w:sz="0" w:space="0" w:color="auto" w:frame="1"/>
        </w:rPr>
        <w:t>非洲｜突尼西亚</w:t>
      </w:r>
    </w:p>
    <w:p w14:paraId="3D9BF30C" w14:textId="6427ED90" w:rsidR="007B29C9" w:rsidRPr="007B29C9" w:rsidRDefault="009A7B72" w:rsidP="007B29C9">
      <w:pPr>
        <w:widowControl/>
        <w:shd w:val="clear" w:color="auto" w:fill="FFFFFF"/>
        <w:spacing w:after="75" w:line="540" w:lineRule="atLeast"/>
        <w:jc w:val="left"/>
        <w:textAlignment w:val="baseline"/>
        <w:outlineLvl w:val="1"/>
        <w:rPr>
          <w:rFonts w:ascii="Lato" w:eastAsia="宋体" w:hAnsi="Lato" w:cs="宋体"/>
          <w:caps/>
          <w:color w:val="585858"/>
          <w:kern w:val="0"/>
          <w:sz w:val="45"/>
          <w:szCs w:val="45"/>
          <w:bdr w:val="none" w:sz="0" w:space="0" w:color="auto" w:frame="1"/>
        </w:rPr>
      </w:pPr>
      <w:r>
        <w:rPr>
          <w:rFonts w:ascii="Lato" w:eastAsia="宋体" w:hAnsi="Lato" w:cs="宋体" w:hint="eastAsia"/>
          <w:caps/>
          <w:color w:val="585858"/>
          <w:kern w:val="0"/>
          <w:sz w:val="45"/>
          <w:szCs w:val="45"/>
          <w:bdr w:val="none" w:sz="0" w:space="0" w:color="auto" w:frame="1"/>
        </w:rPr>
        <w:t>1</w:t>
      </w:r>
      <w:r>
        <w:rPr>
          <w:rFonts w:ascii="Lato" w:eastAsia="宋体" w:hAnsi="Lato" w:cs="宋体"/>
          <w:caps/>
          <w:color w:val="585858"/>
          <w:kern w:val="0"/>
          <w:sz w:val="45"/>
          <w:szCs w:val="45"/>
          <w:bdr w:val="none" w:sz="0" w:space="0" w:color="auto" w:frame="1"/>
        </w:rPr>
        <w:t>8</w:t>
      </w:r>
      <w:r w:rsidR="007B29C9" w:rsidRPr="007B29C9">
        <w:rPr>
          <w:rFonts w:ascii="Lato" w:eastAsia="宋体" w:hAnsi="Lato" w:cs="宋体"/>
          <w:caps/>
          <w:color w:val="585858"/>
          <w:kern w:val="0"/>
          <w:sz w:val="45"/>
          <w:szCs w:val="45"/>
          <w:bdr w:val="none" w:sz="0" w:space="0" w:color="auto" w:frame="1"/>
        </w:rPr>
        <w:t>烟雾传信的三角村落</w:t>
      </w:r>
    </w:p>
    <w:p w14:paraId="22C7E928" w14:textId="77777777" w:rsidR="007B29C9" w:rsidRPr="007B29C9" w:rsidRDefault="007B29C9" w:rsidP="007B29C9">
      <w:pPr>
        <w:widowControl/>
        <w:shd w:val="clear" w:color="auto" w:fill="FFFFFF"/>
        <w:spacing w:line="450" w:lineRule="atLeast"/>
        <w:jc w:val="left"/>
        <w:textAlignment w:val="baseline"/>
        <w:outlineLvl w:val="2"/>
        <w:rPr>
          <w:rFonts w:ascii="Lato" w:eastAsia="宋体" w:hAnsi="Lato" w:cs="宋体"/>
          <w:caps/>
          <w:color w:val="585858"/>
          <w:kern w:val="0"/>
          <w:sz w:val="35"/>
          <w:szCs w:val="35"/>
          <w:bdr w:val="none" w:sz="0" w:space="0" w:color="auto" w:frame="1"/>
        </w:rPr>
      </w:pPr>
      <w:r w:rsidRPr="007B29C9">
        <w:rPr>
          <w:rFonts w:ascii="inherit" w:eastAsia="宋体" w:hAnsi="inherit" w:cs="宋体"/>
          <w:caps/>
          <w:color w:val="585858"/>
          <w:kern w:val="0"/>
          <w:sz w:val="29"/>
          <w:szCs w:val="29"/>
          <w:bdr w:val="none" w:sz="0" w:space="0" w:color="auto" w:frame="1"/>
        </w:rPr>
        <w:t>宰格万的阿马齐格人</w:t>
      </w:r>
      <w:r w:rsidRPr="007B29C9">
        <w:rPr>
          <w:rFonts w:ascii="inherit" w:eastAsia="宋体" w:hAnsi="inherit" w:cs="宋体"/>
          <w:caps/>
          <w:color w:val="585858"/>
          <w:kern w:val="0"/>
          <w:sz w:val="29"/>
          <w:szCs w:val="29"/>
          <w:bdr w:val="none" w:sz="0" w:space="0" w:color="auto" w:frame="1"/>
        </w:rPr>
        <w:t>1</w:t>
      </w:r>
      <w:r w:rsidRPr="007B29C9">
        <w:rPr>
          <w:rFonts w:ascii="inherit" w:eastAsia="宋体" w:hAnsi="inherit" w:cs="宋体"/>
          <w:caps/>
          <w:color w:val="585858"/>
          <w:kern w:val="0"/>
          <w:sz w:val="29"/>
          <w:szCs w:val="29"/>
          <w:bdr w:val="none" w:sz="0" w:space="0" w:color="auto" w:frame="1"/>
        </w:rPr>
        <w:br/>
        <w:t>THE AMAZIGH OF ZAGHOUAN</w:t>
      </w:r>
    </w:p>
    <w:p w14:paraId="6A486491" w14:textId="77777777" w:rsidR="007B29C9" w:rsidRPr="007B29C9" w:rsidRDefault="007B29C9" w:rsidP="007B29C9">
      <w:pPr>
        <w:widowControl/>
        <w:shd w:val="clear" w:color="auto" w:fill="FFFFFF"/>
        <w:jc w:val="left"/>
        <w:textAlignment w:val="baseline"/>
        <w:rPr>
          <w:rFonts w:ascii="Lato" w:eastAsia="宋体" w:hAnsi="Lato" w:cs="宋体"/>
          <w:b/>
          <w:bCs/>
          <w:color w:val="585858"/>
          <w:kern w:val="0"/>
          <w:sz w:val="23"/>
          <w:szCs w:val="23"/>
          <w:bdr w:val="none" w:sz="0" w:space="0" w:color="auto" w:frame="1"/>
        </w:rPr>
      </w:pPr>
      <w:r w:rsidRPr="007B29C9">
        <w:rPr>
          <w:rFonts w:ascii="inherit" w:eastAsia="宋体" w:hAnsi="inherit" w:cs="宋体"/>
          <w:b/>
          <w:bCs/>
          <w:color w:val="FFFFFF"/>
          <w:kern w:val="0"/>
          <w:sz w:val="36"/>
          <w:szCs w:val="36"/>
          <w:bdr w:val="none" w:sz="0" w:space="0" w:color="auto" w:frame="1"/>
          <w:shd w:val="clear" w:color="auto" w:fill="8D3122"/>
        </w:rPr>
        <w:t>18</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764701FD" w14:textId="77777777" w:rsidR="007B29C9" w:rsidRPr="007B29C9" w:rsidRDefault="007B29C9" w:rsidP="007B29C9">
      <w:pPr>
        <w:widowControl/>
        <w:shd w:val="clear" w:color="auto" w:fill="FFFFFF"/>
        <w:jc w:val="left"/>
        <w:textAlignment w:val="baseline"/>
        <w:rPr>
          <w:rFonts w:ascii="Lato" w:eastAsia="宋体" w:hAnsi="Lato" w:cs="宋体"/>
          <w:b/>
          <w:bCs/>
          <w:color w:val="585858"/>
          <w:kern w:val="0"/>
          <w:sz w:val="23"/>
          <w:szCs w:val="23"/>
          <w:bdr w:val="none" w:sz="0" w:space="0" w:color="auto" w:frame="1"/>
        </w:rPr>
      </w:pPr>
      <w:hyperlink r:id="rId195" w:tgtFrame="blank" w:history="1">
        <w:r w:rsidRPr="007B29C9">
          <w:rPr>
            <w:rFonts w:ascii="Lato" w:eastAsia="宋体" w:hAnsi="Lato" w:cs="宋体"/>
            <w:b/>
            <w:bCs/>
            <w:color w:val="DA2028"/>
            <w:kern w:val="0"/>
            <w:sz w:val="23"/>
            <w:szCs w:val="23"/>
            <w:u w:val="single"/>
            <w:bdr w:val="none" w:sz="0" w:space="0" w:color="auto" w:frame="1"/>
          </w:rPr>
          <w:t>华语</w:t>
        </w:r>
        <w:r w:rsidRPr="007B29C9">
          <w:rPr>
            <w:rFonts w:ascii="Lato" w:eastAsia="宋体" w:hAnsi="Lato" w:cs="宋体"/>
            <w:b/>
            <w:bCs/>
            <w:color w:val="DA2028"/>
            <w:kern w:val="0"/>
            <w:sz w:val="23"/>
            <w:szCs w:val="23"/>
            <w:u w:val="single"/>
            <w:bdr w:val="none" w:sz="0" w:space="0" w:color="auto" w:frame="1"/>
          </w:rPr>
          <w:t>MP3 </w:t>
        </w:r>
      </w:hyperlink>
      <w:r w:rsidRPr="007B29C9">
        <w:rPr>
          <w:rFonts w:ascii="Lato" w:eastAsia="宋体" w:hAnsi="Lato" w:cs="宋体"/>
          <w:b/>
          <w:bCs/>
          <w:color w:val="585858"/>
          <w:kern w:val="0"/>
          <w:sz w:val="23"/>
          <w:szCs w:val="23"/>
          <w:bdr w:val="none" w:sz="0" w:space="0" w:color="auto" w:frame="1"/>
        </w:rPr>
        <w:t> </w:t>
      </w:r>
      <w:hyperlink r:id="rId196" w:tgtFrame="blank" w:history="1">
        <w:r w:rsidRPr="007B29C9">
          <w:rPr>
            <w:rFonts w:ascii="Lato" w:eastAsia="宋体" w:hAnsi="Lato" w:cs="宋体"/>
            <w:b/>
            <w:bCs/>
            <w:color w:val="DA2028"/>
            <w:kern w:val="0"/>
            <w:sz w:val="23"/>
            <w:szCs w:val="23"/>
            <w:u w:val="single"/>
            <w:bdr w:val="none" w:sz="0" w:space="0" w:color="auto" w:frame="1"/>
          </w:rPr>
          <w:t>粤语</w:t>
        </w:r>
        <w:r w:rsidRPr="007B29C9">
          <w:rPr>
            <w:rFonts w:ascii="Lato" w:eastAsia="宋体" w:hAnsi="Lato" w:cs="宋体"/>
            <w:b/>
            <w:bCs/>
            <w:color w:val="DA2028"/>
            <w:kern w:val="0"/>
            <w:sz w:val="23"/>
            <w:szCs w:val="23"/>
            <w:u w:val="single"/>
            <w:bdr w:val="none" w:sz="0" w:space="0" w:color="auto" w:frame="1"/>
          </w:rPr>
          <w:t>MP3 </w:t>
        </w:r>
      </w:hyperlink>
    </w:p>
    <w:p w14:paraId="1D2435A8" w14:textId="77777777" w:rsidR="007B29C9" w:rsidRPr="007B29C9" w:rsidRDefault="007B29C9" w:rsidP="007B29C9">
      <w:pPr>
        <w:widowControl/>
        <w:shd w:val="clear" w:color="auto" w:fill="FFFFFF"/>
        <w:spacing w:after="300"/>
        <w:textAlignment w:val="baseline"/>
        <w:rPr>
          <w:rFonts w:ascii="Lato" w:eastAsia="宋体" w:hAnsi="Lato" w:cs="宋体"/>
          <w:b/>
          <w:bCs/>
          <w:color w:val="585858"/>
          <w:kern w:val="0"/>
          <w:sz w:val="23"/>
          <w:szCs w:val="23"/>
          <w:bdr w:val="none" w:sz="0" w:space="0" w:color="auto" w:frame="1"/>
        </w:rPr>
      </w:pPr>
      <w:r w:rsidRPr="007B29C9">
        <w:rPr>
          <w:rFonts w:ascii="Lato" w:eastAsia="宋体" w:hAnsi="Lato" w:cs="宋体"/>
          <w:b/>
          <w:bCs/>
          <w:color w:val="585858"/>
          <w:kern w:val="0"/>
          <w:sz w:val="23"/>
          <w:szCs w:val="23"/>
          <w:bdr w:val="none" w:sz="0" w:space="0" w:color="auto" w:frame="1"/>
        </w:rPr>
        <w:t>宰格万位于突尼西亚东北部，这裡的阿马齐格人分布在</w:t>
      </w:r>
      <w:r w:rsidRPr="007B29C9">
        <w:rPr>
          <w:rFonts w:ascii="Lato" w:eastAsia="宋体" w:hAnsi="Lato" w:cs="宋体"/>
          <w:b/>
          <w:bCs/>
          <w:color w:val="585858"/>
          <w:kern w:val="0"/>
          <w:sz w:val="23"/>
          <w:szCs w:val="23"/>
          <w:bdr w:val="none" w:sz="0" w:space="0" w:color="auto" w:frame="1"/>
        </w:rPr>
        <w:t>3</w:t>
      </w:r>
      <w:r w:rsidRPr="007B29C9">
        <w:rPr>
          <w:rFonts w:ascii="Lato" w:eastAsia="宋体" w:hAnsi="Lato" w:cs="宋体"/>
          <w:b/>
          <w:bCs/>
          <w:color w:val="585858"/>
          <w:kern w:val="0"/>
          <w:sz w:val="23"/>
          <w:szCs w:val="23"/>
          <w:bdr w:val="none" w:sz="0" w:space="0" w:color="auto" w:frame="1"/>
        </w:rPr>
        <w:t>个村庄：</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塔克鲁纳</w:t>
      </w:r>
      <w:r w:rsidRPr="007B29C9">
        <w:rPr>
          <w:rFonts w:ascii="Lato" w:eastAsia="宋体" w:hAnsi="Lato" w:cs="宋体"/>
          <w:b/>
          <w:bCs/>
          <w:color w:val="585858"/>
          <w:kern w:val="0"/>
          <w:sz w:val="23"/>
          <w:szCs w:val="23"/>
          <w:bdr w:val="none" w:sz="0" w:space="0" w:color="auto" w:frame="1"/>
        </w:rPr>
        <w:t>(Zriba El Alia)</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有</w:t>
      </w:r>
      <w:r w:rsidRPr="007B29C9">
        <w:rPr>
          <w:rFonts w:ascii="Lato" w:eastAsia="宋体" w:hAnsi="Lato" w:cs="宋体"/>
          <w:b/>
          <w:bCs/>
          <w:color w:val="585858"/>
          <w:kern w:val="0"/>
          <w:sz w:val="23"/>
          <w:szCs w:val="23"/>
          <w:bdr w:val="none" w:sz="0" w:space="0" w:color="auto" w:frame="1"/>
        </w:rPr>
        <w:t>800</w:t>
      </w:r>
      <w:r w:rsidRPr="007B29C9">
        <w:rPr>
          <w:rFonts w:ascii="Lato" w:eastAsia="宋体" w:hAnsi="Lato" w:cs="宋体"/>
          <w:b/>
          <w:bCs/>
          <w:color w:val="585858"/>
          <w:kern w:val="0"/>
          <w:sz w:val="23"/>
          <w:szCs w:val="23"/>
          <w:bdr w:val="none" w:sz="0" w:space="0" w:color="auto" w:frame="1"/>
        </w:rPr>
        <w:t>名阿马齐格人，多数住在新塔克鲁纳市。过去他们被迫迁出山村，生活早已与周围的阿拉伯人融合，失去了许多自己民族的传统和习俗，但阿马齐格人对自己的出身引以为豪，他们多在公</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t>私营企业或工厂工作。少数人还住在拥有丰富阿马齐格历史和文明的古城塔克鲁纳。</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杰拉杜</w:t>
      </w:r>
      <w:r w:rsidRPr="007B29C9">
        <w:rPr>
          <w:rFonts w:ascii="Lato" w:eastAsia="宋体" w:hAnsi="Lato" w:cs="宋体"/>
          <w:b/>
          <w:bCs/>
          <w:color w:val="585858"/>
          <w:kern w:val="0"/>
          <w:sz w:val="23"/>
          <w:szCs w:val="23"/>
          <w:bdr w:val="none" w:sz="0" w:space="0" w:color="auto" w:frame="1"/>
        </w:rPr>
        <w:t>(Jeradou)</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这裡的阿马齐格人已不再说奇尔哈</w:t>
      </w:r>
      <w:r w:rsidRPr="007B29C9">
        <w:rPr>
          <w:rFonts w:ascii="Lato" w:eastAsia="宋体" w:hAnsi="Lato" w:cs="宋体"/>
          <w:b/>
          <w:bCs/>
          <w:color w:val="585858"/>
          <w:kern w:val="0"/>
          <w:sz w:val="23"/>
          <w:szCs w:val="23"/>
          <w:bdr w:val="none" w:sz="0" w:space="0" w:color="auto" w:frame="1"/>
        </w:rPr>
        <w:t>(Chilha)</w:t>
      </w:r>
      <w:r w:rsidRPr="007B29C9">
        <w:rPr>
          <w:rFonts w:ascii="Lato" w:eastAsia="宋体" w:hAnsi="Lato" w:cs="宋体"/>
          <w:b/>
          <w:bCs/>
          <w:color w:val="585858"/>
          <w:kern w:val="0"/>
          <w:sz w:val="23"/>
          <w:szCs w:val="23"/>
          <w:bdr w:val="none" w:sz="0" w:space="0" w:color="auto" w:frame="1"/>
        </w:rPr>
        <w:t>这个母语方言。然而，自</w:t>
      </w:r>
      <w:r w:rsidRPr="007B29C9">
        <w:rPr>
          <w:rFonts w:ascii="Lato" w:eastAsia="宋体" w:hAnsi="Lato" w:cs="宋体"/>
          <w:b/>
          <w:bCs/>
          <w:color w:val="585858"/>
          <w:kern w:val="0"/>
          <w:sz w:val="23"/>
          <w:szCs w:val="23"/>
          <w:bdr w:val="none" w:sz="0" w:space="0" w:color="auto" w:frame="1"/>
        </w:rPr>
        <w:t>2011</w:t>
      </w:r>
      <w:r w:rsidRPr="007B29C9">
        <w:rPr>
          <w:rFonts w:ascii="Lato" w:eastAsia="宋体" w:hAnsi="Lato" w:cs="宋体"/>
          <w:b/>
          <w:bCs/>
          <w:color w:val="585858"/>
          <w:kern w:val="0"/>
          <w:sz w:val="23"/>
          <w:szCs w:val="23"/>
          <w:bdr w:val="none" w:sz="0" w:space="0" w:color="auto" w:frame="1"/>
        </w:rPr>
        <w:t>年革命以</w:t>
      </w:r>
      <w:r w:rsidRPr="007B29C9">
        <w:rPr>
          <w:rFonts w:ascii="Lato" w:eastAsia="宋体" w:hAnsi="Lato" w:cs="宋体"/>
          <w:b/>
          <w:bCs/>
          <w:color w:val="585858"/>
          <w:kern w:val="0"/>
          <w:sz w:val="23"/>
          <w:szCs w:val="23"/>
          <w:bdr w:val="none" w:sz="0" w:space="0" w:color="auto" w:frame="1"/>
        </w:rPr>
        <w:lastRenderedPageBreak/>
        <w:t>来，他们重拾母语文字的学习。这个村庄有三千个阿马齐格人，彼此紧邻，关係密切，非常团结。杰拉杜主要以农业和放牧维生，由于附近有古罗马遗址，旅游业也为他们带来收入。</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兹里巴艾利亚</w:t>
      </w:r>
      <w:r w:rsidRPr="007B29C9">
        <w:rPr>
          <w:rFonts w:ascii="Lato" w:eastAsia="宋体" w:hAnsi="Lato" w:cs="宋体"/>
          <w:b/>
          <w:bCs/>
          <w:color w:val="585858"/>
          <w:kern w:val="0"/>
          <w:sz w:val="23"/>
          <w:szCs w:val="23"/>
          <w:bdr w:val="none" w:sz="0" w:space="0" w:color="auto" w:frame="1"/>
        </w:rPr>
        <w:t>(Takrouna)</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阿马齐格人过去被迫从山上搬到汗满兹里巴村，只剩</w:t>
      </w:r>
      <w:r w:rsidRPr="007B29C9">
        <w:rPr>
          <w:rFonts w:ascii="Lato" w:eastAsia="宋体" w:hAnsi="Lato" w:cs="宋体"/>
          <w:b/>
          <w:bCs/>
          <w:color w:val="585858"/>
          <w:kern w:val="0"/>
          <w:sz w:val="23"/>
          <w:szCs w:val="23"/>
          <w:bdr w:val="none" w:sz="0" w:space="0" w:color="auto" w:frame="1"/>
        </w:rPr>
        <w:t>5</w:t>
      </w:r>
      <w:r w:rsidRPr="007B29C9">
        <w:rPr>
          <w:rFonts w:ascii="Lato" w:eastAsia="宋体" w:hAnsi="Lato" w:cs="宋体"/>
          <w:b/>
          <w:bCs/>
          <w:color w:val="585858"/>
          <w:kern w:val="0"/>
          <w:sz w:val="23"/>
          <w:szCs w:val="23"/>
          <w:bdr w:val="none" w:sz="0" w:space="0" w:color="auto" w:frame="1"/>
        </w:rPr>
        <w:t>个家庭</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t>约</w:t>
      </w:r>
      <w:r w:rsidRPr="007B29C9">
        <w:rPr>
          <w:rFonts w:ascii="Lato" w:eastAsia="宋体" w:hAnsi="Lato" w:cs="宋体"/>
          <w:b/>
          <w:bCs/>
          <w:color w:val="585858"/>
          <w:kern w:val="0"/>
          <w:sz w:val="23"/>
          <w:szCs w:val="23"/>
          <w:bdr w:val="none" w:sz="0" w:space="0" w:color="auto" w:frame="1"/>
        </w:rPr>
        <w:t>20</w:t>
      </w:r>
      <w:r w:rsidRPr="007B29C9">
        <w:rPr>
          <w:rFonts w:ascii="Lato" w:eastAsia="宋体" w:hAnsi="Lato" w:cs="宋体"/>
          <w:b/>
          <w:bCs/>
          <w:color w:val="585858"/>
          <w:kern w:val="0"/>
          <w:sz w:val="23"/>
          <w:szCs w:val="23"/>
          <w:bdr w:val="none" w:sz="0" w:space="0" w:color="auto" w:frame="1"/>
        </w:rPr>
        <w:t>人</w:t>
      </w:r>
      <w:r w:rsidRPr="007B29C9">
        <w:rPr>
          <w:rFonts w:ascii="Lato" w:eastAsia="宋体" w:hAnsi="Lato" w:cs="宋体"/>
          <w:b/>
          <w:bCs/>
          <w:color w:val="585858"/>
          <w:kern w:val="0"/>
          <w:sz w:val="23"/>
          <w:szCs w:val="23"/>
          <w:bdr w:val="none" w:sz="0" w:space="0" w:color="auto" w:frame="1"/>
        </w:rPr>
        <w:t>)</w:t>
      </w:r>
      <w:r w:rsidRPr="007B29C9">
        <w:rPr>
          <w:rFonts w:ascii="Lato" w:eastAsia="宋体" w:hAnsi="Lato" w:cs="宋体"/>
          <w:b/>
          <w:bCs/>
          <w:color w:val="585858"/>
          <w:kern w:val="0"/>
          <w:sz w:val="23"/>
          <w:szCs w:val="23"/>
          <w:bdr w:val="none" w:sz="0" w:space="0" w:color="auto" w:frame="1"/>
        </w:rPr>
        <w:t>拒绝下山，过着没有水电的生活。该村的男人会到其他村庄从事建筑工作。这裡的人已忘记阿马齐格语了，但仍然坚持其传统习俗。</w:t>
      </w:r>
      <w:r w:rsidRPr="007B29C9">
        <w:rPr>
          <w:rFonts w:ascii="Lato" w:eastAsia="宋体" w:hAnsi="Lato" w:cs="宋体"/>
          <w:b/>
          <w:bCs/>
          <w:color w:val="585858"/>
          <w:kern w:val="0"/>
          <w:sz w:val="23"/>
          <w:szCs w:val="23"/>
          <w:bdr w:val="none" w:sz="0" w:space="0" w:color="auto" w:frame="1"/>
        </w:rPr>
        <w:br/>
      </w:r>
      <w:r w:rsidRPr="007B29C9">
        <w:rPr>
          <w:rFonts w:ascii="Lato" w:eastAsia="宋体" w:hAnsi="Lato" w:cs="宋体"/>
          <w:b/>
          <w:bCs/>
          <w:color w:val="585858"/>
          <w:kern w:val="0"/>
          <w:sz w:val="23"/>
          <w:szCs w:val="23"/>
          <w:bdr w:val="none" w:sz="0" w:space="0" w:color="auto" w:frame="1"/>
        </w:rPr>
        <w:t>古时，这三个村子的位置呈一个三角形，独立于三座山上，儘管相距遥远，却可透过山顶施放的烟雾信号来相互交流。</w:t>
      </w:r>
    </w:p>
    <w:p w14:paraId="112B337E" w14:textId="77777777" w:rsidR="007B29C9" w:rsidRPr="007B29C9" w:rsidRDefault="007B29C9" w:rsidP="007B29C9">
      <w:pPr>
        <w:widowControl/>
        <w:shd w:val="clear" w:color="auto" w:fill="FFFFFF"/>
        <w:spacing w:after="75" w:line="390" w:lineRule="atLeast"/>
        <w:jc w:val="left"/>
        <w:textAlignment w:val="baseline"/>
        <w:outlineLvl w:val="4"/>
        <w:rPr>
          <w:rFonts w:ascii="Lato" w:eastAsia="宋体" w:hAnsi="Lato" w:cs="宋体"/>
          <w:caps/>
          <w:color w:val="585858"/>
          <w:kern w:val="0"/>
          <w:sz w:val="27"/>
          <w:szCs w:val="27"/>
          <w:bdr w:val="none" w:sz="0" w:space="0" w:color="auto" w:frame="1"/>
        </w:rPr>
      </w:pPr>
      <w:r w:rsidRPr="007B29C9">
        <w:rPr>
          <w:rFonts w:ascii="Lato" w:eastAsia="宋体" w:hAnsi="Lato" w:cs="宋体"/>
          <w:caps/>
          <w:color w:val="585858"/>
          <w:kern w:val="0"/>
          <w:sz w:val="27"/>
          <w:szCs w:val="27"/>
          <w:bdr w:val="none" w:sz="0" w:space="0" w:color="auto" w:frame="1"/>
        </w:rPr>
        <w:t>代祷文</w:t>
      </w:r>
    </w:p>
    <w:p w14:paraId="41632ADC" w14:textId="77777777" w:rsidR="007B29C9" w:rsidRPr="007B29C9" w:rsidRDefault="007B29C9" w:rsidP="007B29C9">
      <w:pPr>
        <w:widowControl/>
        <w:shd w:val="clear" w:color="auto" w:fill="FFFFFF"/>
        <w:textAlignment w:val="baseline"/>
        <w:rPr>
          <w:rFonts w:ascii="Lato" w:eastAsia="宋体" w:hAnsi="Lato" w:cs="宋体"/>
          <w:b/>
          <w:bCs/>
          <w:color w:val="585858"/>
          <w:kern w:val="0"/>
          <w:sz w:val="23"/>
          <w:szCs w:val="23"/>
          <w:bdr w:val="none" w:sz="0" w:space="0" w:color="auto" w:frame="1"/>
        </w:rPr>
      </w:pPr>
      <w:r w:rsidRPr="007B29C9">
        <w:rPr>
          <w:rFonts w:ascii="Lato" w:eastAsia="宋体" w:hAnsi="Lato" w:cs="宋体"/>
          <w:b/>
          <w:bCs/>
          <w:color w:val="585858"/>
          <w:kern w:val="0"/>
          <w:sz w:val="23"/>
          <w:szCs w:val="23"/>
          <w:bdr w:val="none" w:sz="0" w:space="0" w:color="auto" w:frame="1"/>
        </w:rPr>
        <w:t>天父，宰格万阿马齐格人被阿拉伯化的过程中，多少受过迫害，或遭遇失落，或经历遗忘，然而不论他们迁移到何处，他的牆垣仍常在祢的眼前。求祢施展大能，打开向宰格万阿马齐格人传道的门，让他们明白尔撒不仅是先知，</w:t>
      </w:r>
      <w:r w:rsidRPr="007B29C9">
        <w:rPr>
          <w:rFonts w:ascii="Lato" w:eastAsia="宋体" w:hAnsi="Lato" w:cs="宋体"/>
          <w:b/>
          <w:bCs/>
          <w:color w:val="585858"/>
          <w:kern w:val="0"/>
          <w:sz w:val="23"/>
          <w:szCs w:val="23"/>
          <w:bdr w:val="none" w:sz="0" w:space="0" w:color="auto" w:frame="1"/>
        </w:rPr>
        <w:t xml:space="preserve"> </w:t>
      </w:r>
      <w:r w:rsidRPr="007B29C9">
        <w:rPr>
          <w:rFonts w:ascii="Lato" w:eastAsia="宋体" w:hAnsi="Lato" w:cs="宋体"/>
          <w:b/>
          <w:bCs/>
          <w:color w:val="585858"/>
          <w:kern w:val="0"/>
          <w:sz w:val="23"/>
          <w:szCs w:val="23"/>
          <w:bdr w:val="none" w:sz="0" w:space="0" w:color="auto" w:frame="1"/>
        </w:rPr>
        <w:t>更是真神的儿子、赎罪的羔羊，是从创世以先就爱他们了，并要使他们在基督裡面与众圣徒同归于一！求主破除马利基派对宰格万阿马齐格人的辖制，使他们从一生靠行为得救的劳苦中得着释放，愿他们能早日得着在基督裡靠恩典站立的喜乐与满足！奉主耶稣基督的名求，阿们！</w:t>
      </w:r>
    </w:p>
    <w:p w14:paraId="14701BB5" w14:textId="77777777" w:rsidR="007B29C9" w:rsidRPr="007B29C9" w:rsidRDefault="007B29C9" w:rsidP="007B29C9">
      <w:pPr>
        <w:widowControl/>
        <w:shd w:val="clear" w:color="auto" w:fill="FFFFFF"/>
        <w:textAlignment w:val="baseline"/>
        <w:rPr>
          <w:rFonts w:ascii="Lato" w:eastAsia="宋体" w:hAnsi="Lato" w:cs="宋体"/>
          <w:b/>
          <w:bCs/>
          <w:color w:val="585858"/>
          <w:kern w:val="0"/>
          <w:sz w:val="23"/>
          <w:szCs w:val="23"/>
          <w:bdr w:val="none" w:sz="0" w:space="0" w:color="auto" w:frame="1"/>
        </w:rPr>
      </w:pPr>
      <w:hyperlink r:id="rId197" w:anchor="18" w:history="1">
        <w:r w:rsidRPr="007B29C9">
          <w:rPr>
            <w:rFonts w:ascii="Lato" w:eastAsia="宋体" w:hAnsi="Lato" w:cs="宋体"/>
            <w:b/>
            <w:bCs/>
            <w:color w:val="DA2028"/>
            <w:kern w:val="0"/>
            <w:sz w:val="23"/>
            <w:szCs w:val="23"/>
            <w:u w:val="single"/>
            <w:bdr w:val="none" w:sz="0" w:space="0" w:color="auto" w:frame="1"/>
          </w:rPr>
          <w:t>浏览默想经文</w:t>
        </w:r>
      </w:hyperlink>
    </w:p>
    <w:p w14:paraId="2BE3A3CE" w14:textId="332ADE3C"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16D74678" wp14:editId="136C0C91">
            <wp:extent cx="4770120" cy="477012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570FE06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17202BE8" w14:textId="063FF20E"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1</w:t>
      </w:r>
      <w:r>
        <w:rPr>
          <w:rFonts w:ascii="Lato" w:eastAsia="宋体" w:hAnsi="Lato" w:cs="宋体"/>
          <w:caps/>
          <w:color w:val="585858"/>
          <w:kern w:val="0"/>
          <w:sz w:val="45"/>
          <w:szCs w:val="45"/>
          <w:bdr w:val="none" w:sz="0" w:space="0" w:color="auto" w:frame="1"/>
          <w:shd w:val="clear" w:color="auto" w:fill="FFFFFF"/>
        </w:rPr>
        <w:t>9</w:t>
      </w:r>
      <w:r w:rsidR="007B29C9" w:rsidRPr="007B29C9">
        <w:rPr>
          <w:rFonts w:ascii="Lato" w:eastAsia="宋体" w:hAnsi="Lato" w:cs="宋体"/>
          <w:caps/>
          <w:color w:val="585858"/>
          <w:kern w:val="0"/>
          <w:sz w:val="45"/>
          <w:szCs w:val="45"/>
          <w:bdr w:val="none" w:sz="0" w:space="0" w:color="auto" w:frame="1"/>
          <w:shd w:val="clear" w:color="auto" w:fill="FFFFFF"/>
        </w:rPr>
        <w:t>善恶相减，</w:t>
      </w:r>
      <w:r w:rsidR="007B29C9" w:rsidRPr="007B29C9">
        <w:rPr>
          <w:rFonts w:ascii="Lato" w:eastAsia="宋体" w:hAnsi="Lato" w:cs="宋体"/>
          <w:caps/>
          <w:color w:val="585858"/>
          <w:kern w:val="0"/>
          <w:sz w:val="45"/>
          <w:szCs w:val="45"/>
          <w:bdr w:val="none" w:sz="0" w:space="0" w:color="auto" w:frame="1"/>
          <w:shd w:val="clear" w:color="auto" w:fill="FFFFFF"/>
        </w:rPr>
        <w:br/>
      </w:r>
      <w:r w:rsidR="007B29C9" w:rsidRPr="007B29C9">
        <w:rPr>
          <w:rFonts w:ascii="Lato" w:eastAsia="宋体" w:hAnsi="Lato" w:cs="宋体"/>
          <w:caps/>
          <w:color w:val="585858"/>
          <w:kern w:val="0"/>
          <w:sz w:val="45"/>
          <w:szCs w:val="45"/>
          <w:bdr w:val="none" w:sz="0" w:space="0" w:color="auto" w:frame="1"/>
          <w:shd w:val="clear" w:color="auto" w:fill="FFFFFF"/>
        </w:rPr>
        <w:t>是地狱还是天堂？</w:t>
      </w:r>
    </w:p>
    <w:p w14:paraId="4841130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宰格万的阿马齐格人</w:t>
      </w:r>
      <w:r w:rsidRPr="007B29C9">
        <w:rPr>
          <w:rFonts w:ascii="inherit" w:eastAsia="宋体" w:hAnsi="inherit" w:cs="宋体"/>
          <w:caps/>
          <w:color w:val="585858"/>
          <w:kern w:val="0"/>
          <w:sz w:val="29"/>
          <w:szCs w:val="29"/>
          <w:bdr w:val="none" w:sz="0" w:space="0" w:color="auto" w:frame="1"/>
          <w:shd w:val="clear" w:color="auto" w:fill="FFFFFF"/>
        </w:rPr>
        <w:t>2</w:t>
      </w:r>
      <w:r w:rsidRPr="007B29C9">
        <w:rPr>
          <w:rFonts w:ascii="inherit" w:eastAsia="宋体" w:hAnsi="inherit" w:cs="宋体"/>
          <w:caps/>
          <w:color w:val="585858"/>
          <w:kern w:val="0"/>
          <w:sz w:val="29"/>
          <w:szCs w:val="29"/>
          <w:bdr w:val="none" w:sz="0" w:space="0" w:color="auto" w:frame="1"/>
          <w:shd w:val="clear" w:color="auto" w:fill="FFFFFF"/>
        </w:rPr>
        <w:br/>
        <w:t>THE AMAZIGH OF ZAGHOUAN</w:t>
      </w:r>
    </w:p>
    <w:p w14:paraId="0383289E"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19</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59B9F6A9"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199"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00"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4E389340"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宰格万的阿马齐格人与大多数突尼西亚的阿拉伯人一样，是马利基派</w:t>
      </w:r>
      <w:r w:rsidRPr="007B29C9">
        <w:rPr>
          <w:rFonts w:ascii="Lato" w:eastAsia="宋体" w:hAnsi="Lato" w:cs="宋体"/>
          <w:b/>
          <w:bCs/>
          <w:color w:val="585858"/>
          <w:kern w:val="0"/>
          <w:sz w:val="23"/>
          <w:szCs w:val="23"/>
          <w:bdr w:val="none" w:sz="0" w:space="0" w:color="auto" w:frame="1"/>
          <w:shd w:val="clear" w:color="auto" w:fill="FFFFFF"/>
        </w:rPr>
        <w:t>(Maliki)</w:t>
      </w:r>
      <w:r w:rsidRPr="007B29C9">
        <w:rPr>
          <w:rFonts w:ascii="Lato" w:eastAsia="宋体" w:hAnsi="Lato" w:cs="宋体"/>
          <w:b/>
          <w:bCs/>
          <w:color w:val="585858"/>
          <w:kern w:val="0"/>
          <w:sz w:val="23"/>
          <w:szCs w:val="23"/>
          <w:bdr w:val="none" w:sz="0" w:space="0" w:color="auto" w:frame="1"/>
          <w:shd w:val="clear" w:color="auto" w:fill="FFFFFF"/>
        </w:rPr>
        <w:t>穆斯林。突国其他的阿马齐格人，则多半追随伊巴德派</w:t>
      </w:r>
      <w:r w:rsidRPr="007B29C9">
        <w:rPr>
          <w:rFonts w:ascii="Lato" w:eastAsia="宋体" w:hAnsi="Lato" w:cs="宋体"/>
          <w:b/>
          <w:bCs/>
          <w:color w:val="585858"/>
          <w:kern w:val="0"/>
          <w:sz w:val="23"/>
          <w:szCs w:val="23"/>
          <w:bdr w:val="none" w:sz="0" w:space="0" w:color="auto" w:frame="1"/>
          <w:shd w:val="clear" w:color="auto" w:fill="FFFFFF"/>
        </w:rPr>
        <w:t>(Ibadi)</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穆斯林遵循穆罕默德的教义，信仰一位称为「阿拉」的神</w:t>
      </w:r>
      <w:r w:rsidRPr="007B29C9">
        <w:rPr>
          <w:rFonts w:ascii="Lato" w:eastAsia="宋体" w:hAnsi="Lato" w:cs="宋体"/>
          <w:b/>
          <w:bCs/>
          <w:color w:val="585858"/>
          <w:kern w:val="0"/>
          <w:sz w:val="23"/>
          <w:szCs w:val="23"/>
          <w:bdr w:val="none" w:sz="0" w:space="0" w:color="auto" w:frame="1"/>
          <w:shd w:val="clear" w:color="auto" w:fill="FFFFFF"/>
        </w:rPr>
        <w:t>(Allah</w:t>
      </w:r>
      <w:r w:rsidRPr="007B29C9">
        <w:rPr>
          <w:rFonts w:ascii="Lato" w:eastAsia="宋体" w:hAnsi="Lato" w:cs="宋体"/>
          <w:b/>
          <w:bCs/>
          <w:color w:val="585858"/>
          <w:kern w:val="0"/>
          <w:sz w:val="23"/>
          <w:szCs w:val="23"/>
          <w:bdr w:val="none" w:sz="0" w:space="0" w:color="auto" w:frame="1"/>
          <w:shd w:val="clear" w:color="auto" w:fill="FFFFFF"/>
        </w:rPr>
        <w:t>的阿拉伯语为「神」</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在审判日的那一天，每个人都将因自己的行为受到审判，若善行超过恶行，那麽阿拉将欢迎这个人进入天堂，否则这个人将受到永恆地狱的惩罚。为了获得救赎，他们必须遵行伊斯兰教的五功「念、拜、斋、课、朝」，那就是每天唸诵信仰表白的</w:t>
      </w:r>
      <w:r w:rsidRPr="007B29C9">
        <w:rPr>
          <w:rFonts w:ascii="Lato" w:eastAsia="宋体" w:hAnsi="Lato" w:cs="宋体"/>
          <w:b/>
          <w:bCs/>
          <w:color w:val="585858"/>
          <w:kern w:val="0"/>
          <w:sz w:val="23"/>
          <w:szCs w:val="23"/>
          <w:bdr w:val="none" w:sz="0" w:space="0" w:color="auto" w:frame="1"/>
          <w:shd w:val="clear" w:color="auto" w:fill="FFFFFF"/>
        </w:rPr>
        <w:lastRenderedPageBreak/>
        <w:t>「清真言」、每天祈祷</w:t>
      </w:r>
      <w:r w:rsidRPr="007B29C9">
        <w:rPr>
          <w:rFonts w:ascii="Lato" w:eastAsia="宋体" w:hAnsi="Lato" w:cs="宋体"/>
          <w:b/>
          <w:bCs/>
          <w:color w:val="585858"/>
          <w:kern w:val="0"/>
          <w:sz w:val="23"/>
          <w:szCs w:val="23"/>
          <w:bdr w:val="none" w:sz="0" w:space="0" w:color="auto" w:frame="1"/>
          <w:shd w:val="clear" w:color="auto" w:fill="FFFFFF"/>
        </w:rPr>
        <w:t>5</w:t>
      </w:r>
      <w:r w:rsidRPr="007B29C9">
        <w:rPr>
          <w:rFonts w:ascii="Lato" w:eastAsia="宋体" w:hAnsi="Lato" w:cs="宋体"/>
          <w:b/>
          <w:bCs/>
          <w:color w:val="585858"/>
          <w:kern w:val="0"/>
          <w:sz w:val="23"/>
          <w:szCs w:val="23"/>
          <w:bdr w:val="none" w:sz="0" w:space="0" w:color="auto" w:frame="1"/>
          <w:shd w:val="clear" w:color="auto" w:fill="FFFFFF"/>
        </w:rPr>
        <w:t>次、守斋戒月</w:t>
      </w:r>
      <w:r w:rsidRPr="007B29C9">
        <w:rPr>
          <w:rFonts w:ascii="Lato" w:eastAsia="宋体" w:hAnsi="Lato" w:cs="宋体"/>
          <w:b/>
          <w:bCs/>
          <w:color w:val="585858"/>
          <w:kern w:val="0"/>
          <w:sz w:val="23"/>
          <w:szCs w:val="23"/>
          <w:bdr w:val="none" w:sz="0" w:space="0" w:color="auto" w:frame="1"/>
          <w:shd w:val="clear" w:color="auto" w:fill="FFFFFF"/>
        </w:rPr>
        <w:t>(Ramadam)</w:t>
      </w:r>
      <w:r w:rsidRPr="007B29C9">
        <w:rPr>
          <w:rFonts w:ascii="Lato" w:eastAsia="宋体" w:hAnsi="Lato" w:cs="宋体"/>
          <w:b/>
          <w:bCs/>
          <w:color w:val="585858"/>
          <w:kern w:val="0"/>
          <w:sz w:val="23"/>
          <w:szCs w:val="23"/>
          <w:bdr w:val="none" w:sz="0" w:space="0" w:color="auto" w:frame="1"/>
          <w:shd w:val="clear" w:color="auto" w:fill="FFFFFF"/>
        </w:rPr>
        <w:t>、奉献賙济穷人和一生至少一次去麦加朝圣。</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他们向来与救主基督失之交臂，因为他们一直以来受古兰经教导，认为耶稣只是一位好先知，并不及穆罕默德重要。</w:t>
      </w:r>
    </w:p>
    <w:p w14:paraId="6B75E0A1"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24376D49"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耶稣来到世上，向人启示祂就是道路、真理、生命，若不借着祂，没有人能到父那裡去。可惜宰格万的阿马齐格人从小就无法听见真理、遇见向他们传讲基督的使者，所以他们把阿拉当成神，想靠行善和累积五功，免去审判刑罚。亲爱的天父，求祢使他们有机会，敞开地认识耶稣基督救赎的工作，知道人的义行不过是一件满是坑疤的破烂外衣，唯有完全的基督才能救赎他们脱离死亡与罪恶，为他们披上义袍。求主赐给他们如同亚伯拉罕因信称义的单纯信心，愿意信靠跟随祢这位爱他们的永生真神。奉主耶稣基督的名求，阿们！</w:t>
      </w:r>
    </w:p>
    <w:p w14:paraId="7D685977"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01" w:anchor="19"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273D232B" w14:textId="4799B051"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5BB7338C" wp14:editId="57B4A137">
            <wp:extent cx="4770120" cy="476313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岩壁间的洞穴屋</w:t>
      </w:r>
    </w:p>
    <w:p w14:paraId="6F7AE2B0"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5857715F" w14:textId="4E337DC7"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lastRenderedPageBreak/>
        <w:t>2</w:t>
      </w:r>
      <w:r>
        <w:rPr>
          <w:rFonts w:ascii="Lato" w:eastAsia="宋体" w:hAnsi="Lato" w:cs="宋体"/>
          <w:caps/>
          <w:color w:val="585858"/>
          <w:kern w:val="0"/>
          <w:sz w:val="45"/>
          <w:szCs w:val="45"/>
          <w:bdr w:val="none" w:sz="0" w:space="0" w:color="auto" w:frame="1"/>
          <w:shd w:val="clear" w:color="auto" w:fill="FFFFFF"/>
        </w:rPr>
        <w:t>0</w:t>
      </w:r>
      <w:r w:rsidR="007B29C9" w:rsidRPr="007B29C9">
        <w:rPr>
          <w:rFonts w:ascii="Lato" w:eastAsia="宋体" w:hAnsi="Lato" w:cs="宋体"/>
          <w:caps/>
          <w:color w:val="585858"/>
          <w:kern w:val="0"/>
          <w:sz w:val="45"/>
          <w:szCs w:val="45"/>
          <w:bdr w:val="none" w:sz="0" w:space="0" w:color="auto" w:frame="1"/>
          <w:shd w:val="clear" w:color="auto" w:fill="FFFFFF"/>
        </w:rPr>
        <w:t>广播是唯一的眺外窗口</w:t>
      </w:r>
    </w:p>
    <w:p w14:paraId="2DA53808"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泰塔温的阿马齐格人</w:t>
      </w:r>
      <w:r w:rsidRPr="007B29C9">
        <w:rPr>
          <w:rFonts w:ascii="inherit" w:eastAsia="宋体" w:hAnsi="inherit" w:cs="宋体"/>
          <w:caps/>
          <w:color w:val="585858"/>
          <w:kern w:val="0"/>
          <w:sz w:val="29"/>
          <w:szCs w:val="29"/>
          <w:bdr w:val="none" w:sz="0" w:space="0" w:color="auto" w:frame="1"/>
          <w:shd w:val="clear" w:color="auto" w:fill="FFFFFF"/>
        </w:rPr>
        <w:br/>
        <w:t>THE AMAZIGH OF TATAOUINE</w:t>
      </w:r>
    </w:p>
    <w:p w14:paraId="366361A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20</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1DA6EA5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03"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04"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2779B453"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泰塔温位于突尼西亚南部，那裡约有</w:t>
      </w:r>
      <w:r w:rsidRPr="007B29C9">
        <w:rPr>
          <w:rFonts w:ascii="Lato" w:eastAsia="宋体" w:hAnsi="Lato" w:cs="宋体"/>
          <w:b/>
          <w:bCs/>
          <w:color w:val="585858"/>
          <w:kern w:val="0"/>
          <w:sz w:val="23"/>
          <w:szCs w:val="23"/>
          <w:bdr w:val="none" w:sz="0" w:space="0" w:color="auto" w:frame="1"/>
          <w:shd w:val="clear" w:color="auto" w:fill="FFFFFF"/>
        </w:rPr>
        <w:t>4,400</w:t>
      </w:r>
      <w:r w:rsidRPr="007B29C9">
        <w:rPr>
          <w:rFonts w:ascii="Lato" w:eastAsia="宋体" w:hAnsi="Lato" w:cs="宋体"/>
          <w:b/>
          <w:bCs/>
          <w:color w:val="585858"/>
          <w:kern w:val="0"/>
          <w:sz w:val="23"/>
          <w:szCs w:val="23"/>
          <w:bdr w:val="none" w:sz="0" w:space="0" w:color="auto" w:frame="1"/>
          <w:shd w:val="clear" w:color="auto" w:fill="FFFFFF"/>
        </w:rPr>
        <w:t>名阿马齐格人，主要分布在</w:t>
      </w:r>
      <w:r w:rsidRPr="007B29C9">
        <w:rPr>
          <w:rFonts w:ascii="Lato" w:eastAsia="宋体" w:hAnsi="Lato" w:cs="宋体"/>
          <w:b/>
          <w:bCs/>
          <w:color w:val="585858"/>
          <w:kern w:val="0"/>
          <w:sz w:val="23"/>
          <w:szCs w:val="23"/>
          <w:bdr w:val="none" w:sz="0" w:space="0" w:color="auto" w:frame="1"/>
          <w:shd w:val="clear" w:color="auto" w:fill="FFFFFF"/>
        </w:rPr>
        <w:t xml:space="preserve">4 </w:t>
      </w:r>
      <w:r w:rsidRPr="007B29C9">
        <w:rPr>
          <w:rFonts w:ascii="Lato" w:eastAsia="宋体" w:hAnsi="Lato" w:cs="宋体"/>
          <w:b/>
          <w:bCs/>
          <w:color w:val="585858"/>
          <w:kern w:val="0"/>
          <w:sz w:val="23"/>
          <w:szCs w:val="23"/>
          <w:bdr w:val="none" w:sz="0" w:space="0" w:color="auto" w:frame="1"/>
          <w:shd w:val="clear" w:color="auto" w:fill="FFFFFF"/>
        </w:rPr>
        <w:t>个村庄：</w:t>
      </w:r>
      <w:r w:rsidRPr="007B29C9">
        <w:rPr>
          <w:rFonts w:ascii="Lato" w:eastAsia="宋体" w:hAnsi="Lato" w:cs="宋体"/>
          <w:b/>
          <w:bCs/>
          <w:color w:val="585858"/>
          <w:kern w:val="0"/>
          <w:sz w:val="23"/>
          <w:szCs w:val="23"/>
          <w:bdr w:val="none" w:sz="0" w:space="0" w:color="auto" w:frame="1"/>
          <w:shd w:val="clear" w:color="auto" w:fill="FFFFFF"/>
        </w:rPr>
        <w:t xml:space="preserve"> </w:t>
      </w:r>
      <w:r w:rsidRPr="007B29C9">
        <w:rPr>
          <w:rFonts w:ascii="Lato" w:eastAsia="宋体" w:hAnsi="Lato" w:cs="宋体"/>
          <w:b/>
          <w:bCs/>
          <w:color w:val="585858"/>
          <w:kern w:val="0"/>
          <w:sz w:val="23"/>
          <w:szCs w:val="23"/>
          <w:bdr w:val="none" w:sz="0" w:space="0" w:color="auto" w:frame="1"/>
          <w:shd w:val="clear" w:color="auto" w:fill="FFFFFF"/>
        </w:rPr>
        <w:t>新杜伊雷特</w:t>
      </w:r>
      <w:r w:rsidRPr="007B29C9">
        <w:rPr>
          <w:rFonts w:ascii="Lato" w:eastAsia="宋体" w:hAnsi="Lato" w:cs="宋体"/>
          <w:b/>
          <w:bCs/>
          <w:color w:val="585858"/>
          <w:kern w:val="0"/>
          <w:sz w:val="23"/>
          <w:szCs w:val="23"/>
          <w:bdr w:val="none" w:sz="0" w:space="0" w:color="auto" w:frame="1"/>
          <w:shd w:val="clear" w:color="auto" w:fill="FFFFFF"/>
        </w:rPr>
        <w:t>(Douiret Jdida)2,100</w:t>
      </w:r>
      <w:r w:rsidRPr="007B29C9">
        <w:rPr>
          <w:rFonts w:ascii="Lato" w:eastAsia="宋体" w:hAnsi="Lato" w:cs="宋体"/>
          <w:b/>
          <w:bCs/>
          <w:color w:val="585858"/>
          <w:kern w:val="0"/>
          <w:sz w:val="23"/>
          <w:szCs w:val="23"/>
          <w:bdr w:val="none" w:sz="0" w:space="0" w:color="auto" w:frame="1"/>
          <w:shd w:val="clear" w:color="auto" w:fill="FFFFFF"/>
        </w:rPr>
        <w:t>人；旧杜伊雷特</w:t>
      </w:r>
      <w:r w:rsidRPr="007B29C9">
        <w:rPr>
          <w:rFonts w:ascii="Lato" w:eastAsia="宋体" w:hAnsi="Lato" w:cs="宋体"/>
          <w:b/>
          <w:bCs/>
          <w:color w:val="585858"/>
          <w:kern w:val="0"/>
          <w:sz w:val="23"/>
          <w:szCs w:val="23"/>
          <w:bdr w:val="none" w:sz="0" w:space="0" w:color="auto" w:frame="1"/>
          <w:shd w:val="clear" w:color="auto" w:fill="FFFFFF"/>
        </w:rPr>
        <w:t>(Douiret Elkadima)</w:t>
      </w:r>
      <w:r w:rsidRPr="007B29C9">
        <w:rPr>
          <w:rFonts w:ascii="Lato" w:eastAsia="宋体" w:hAnsi="Lato" w:cs="宋体"/>
          <w:b/>
          <w:bCs/>
          <w:color w:val="585858"/>
          <w:kern w:val="0"/>
          <w:sz w:val="23"/>
          <w:szCs w:val="23"/>
          <w:bdr w:val="none" w:sz="0" w:space="0" w:color="auto" w:frame="1"/>
          <w:shd w:val="clear" w:color="auto" w:fill="FFFFFF"/>
        </w:rPr>
        <w:t>有两个家庭；新切尼尼</w:t>
      </w:r>
      <w:r w:rsidRPr="007B29C9">
        <w:rPr>
          <w:rFonts w:ascii="Lato" w:eastAsia="宋体" w:hAnsi="Lato" w:cs="宋体"/>
          <w:b/>
          <w:bCs/>
          <w:color w:val="585858"/>
          <w:kern w:val="0"/>
          <w:sz w:val="23"/>
          <w:szCs w:val="23"/>
          <w:bdr w:val="none" w:sz="0" w:space="0" w:color="auto" w:frame="1"/>
          <w:shd w:val="clear" w:color="auto" w:fill="FFFFFF"/>
        </w:rPr>
        <w:t>(Chenini Jdida)1,400</w:t>
      </w:r>
      <w:r w:rsidRPr="007B29C9">
        <w:rPr>
          <w:rFonts w:ascii="Lato" w:eastAsia="宋体" w:hAnsi="Lato" w:cs="宋体"/>
          <w:b/>
          <w:bCs/>
          <w:color w:val="585858"/>
          <w:kern w:val="0"/>
          <w:sz w:val="23"/>
          <w:szCs w:val="23"/>
          <w:bdr w:val="none" w:sz="0" w:space="0" w:color="auto" w:frame="1"/>
          <w:shd w:val="clear" w:color="auto" w:fill="FFFFFF"/>
        </w:rPr>
        <w:t>人；旧切尼尼</w:t>
      </w:r>
      <w:r w:rsidRPr="007B29C9">
        <w:rPr>
          <w:rFonts w:ascii="Lato" w:eastAsia="宋体" w:hAnsi="Lato" w:cs="宋体"/>
          <w:b/>
          <w:bCs/>
          <w:color w:val="585858"/>
          <w:kern w:val="0"/>
          <w:sz w:val="23"/>
          <w:szCs w:val="23"/>
          <w:bdr w:val="none" w:sz="0" w:space="0" w:color="auto" w:frame="1"/>
          <w:shd w:val="clear" w:color="auto" w:fill="FFFFFF"/>
        </w:rPr>
        <w:t>(Chenini Elkadima)900</w:t>
      </w:r>
      <w:r w:rsidRPr="007B29C9">
        <w:rPr>
          <w:rFonts w:ascii="Lato" w:eastAsia="宋体" w:hAnsi="Lato" w:cs="宋体"/>
          <w:b/>
          <w:bCs/>
          <w:color w:val="585858"/>
          <w:kern w:val="0"/>
          <w:sz w:val="23"/>
          <w:szCs w:val="23"/>
          <w:bdr w:val="none" w:sz="0" w:space="0" w:color="auto" w:frame="1"/>
          <w:shd w:val="clear" w:color="auto" w:fill="FFFFFF"/>
        </w:rPr>
        <w:t>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前总统布尔吉巴强迫这群人搬离山上的家园。新杜伊雷和新切尼尼的阿马齐格人，住在粘土石建造的小城镇裡；旧切尼尼区的阿马齐格人则依然住在山上，在岩壁之间凿洞穴而居。</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泰塔温的阿马齐格人生活方式与周围群体不同，尤其是男女之间不可随意社交互动，这些风俗习惯是受向他们传播伊斯兰文化的阿拉伯半岛贝都因人影响。</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泰塔温的阿马齐格人从小就讲阿马齐格语，但不会书写。他们在校还学习阿拉伯语、法语和一些英语。除了广播外，泰塔温的阿马齐格人没有其他媒体管道，也没有手机网络。</w:t>
      </w:r>
    </w:p>
    <w:p w14:paraId="03079305"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549FE980"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天父，虽然泰塔温的阿马齐格人能说阿马齐格语、阿拉伯语、法语、英语</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但他们却未曾听见从祢而来的天国声音！求祢怜悯这些被伊斯兰文化与地理环境所困住的泰塔温阿马齐格人，兴起福音广播、福音使者或专业基督徒进到这个社群，以爱和服务做泰塔温阿马齐格人的好邻舍。祢的爱要治癒他们过去被政权驱赶的羞耻与恐惧，求祢超然地赐给他们对天国的盼望与切慕，在他们心中点燃渴慕真道的火。愿如风的圣灵随己意吹向泰塔温的阿马齐格人，带领他们透过异梦、异象等各种方式，与复活的主基督相遇！奉主耶稣基督的名求，阿们！</w:t>
      </w:r>
    </w:p>
    <w:p w14:paraId="15CDC6AC"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05" w:anchor="20"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124B5F92" w14:textId="729A2A54"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1E41666A" wp14:editId="20BFA142">
            <wp:extent cx="4770120" cy="477012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刚出炉的突尼西亚传统烤饼</w:t>
      </w:r>
    </w:p>
    <w:p w14:paraId="709E2885"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7E857744" w14:textId="7AD95624"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1</w:t>
      </w:r>
      <w:r w:rsidR="007B29C9" w:rsidRPr="007B29C9">
        <w:rPr>
          <w:rFonts w:ascii="Lato" w:eastAsia="宋体" w:hAnsi="Lato" w:cs="宋体"/>
          <w:caps/>
          <w:color w:val="585858"/>
          <w:kern w:val="0"/>
          <w:sz w:val="45"/>
          <w:szCs w:val="45"/>
          <w:bdr w:val="none" w:sz="0" w:space="0" w:color="auto" w:frame="1"/>
          <w:shd w:val="clear" w:color="auto" w:fill="FFFFFF"/>
        </w:rPr>
        <w:t>学习主流语言就好</w:t>
      </w:r>
    </w:p>
    <w:p w14:paraId="613D5CC5"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锡勒亚奈的阿马齐格人</w:t>
      </w:r>
      <w:r w:rsidRPr="007B29C9">
        <w:rPr>
          <w:rFonts w:ascii="inherit" w:eastAsia="宋体" w:hAnsi="inherit" w:cs="宋体"/>
          <w:caps/>
          <w:color w:val="585858"/>
          <w:kern w:val="0"/>
          <w:sz w:val="29"/>
          <w:szCs w:val="29"/>
          <w:bdr w:val="none" w:sz="0" w:space="0" w:color="auto" w:frame="1"/>
          <w:shd w:val="clear" w:color="auto" w:fill="FFFFFF"/>
        </w:rPr>
        <w:br/>
        <w:t>THE AMAZIGH OF SILIANA</w:t>
      </w:r>
    </w:p>
    <w:p w14:paraId="0A1CCF28"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21</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0E43DFF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07"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08"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5CF4B810"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突尼西亚中北部山区的基斯拉</w:t>
      </w:r>
      <w:r w:rsidRPr="007B29C9">
        <w:rPr>
          <w:rFonts w:ascii="微软雅黑" w:eastAsia="微软雅黑" w:hAnsi="微软雅黑" w:cs="微软雅黑" w:hint="eastAsia"/>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埃拉利亚</w:t>
      </w:r>
      <w:r w:rsidRPr="007B29C9">
        <w:rPr>
          <w:rFonts w:ascii="Lato" w:eastAsia="宋体" w:hAnsi="Lato" w:cs="宋体"/>
          <w:b/>
          <w:bCs/>
          <w:color w:val="585858"/>
          <w:kern w:val="0"/>
          <w:sz w:val="23"/>
          <w:szCs w:val="23"/>
          <w:bdr w:val="none" w:sz="0" w:space="0" w:color="auto" w:frame="1"/>
          <w:shd w:val="clear" w:color="auto" w:fill="FFFFFF"/>
        </w:rPr>
        <w:t>(Kisra Elaalia)</w:t>
      </w:r>
      <w:r w:rsidRPr="007B29C9">
        <w:rPr>
          <w:rFonts w:ascii="Lato" w:eastAsia="宋体" w:hAnsi="Lato" w:cs="宋体"/>
          <w:b/>
          <w:bCs/>
          <w:color w:val="585858"/>
          <w:kern w:val="0"/>
          <w:sz w:val="23"/>
          <w:szCs w:val="23"/>
          <w:bdr w:val="none" w:sz="0" w:space="0" w:color="auto" w:frame="1"/>
          <w:shd w:val="clear" w:color="auto" w:fill="FFFFFF"/>
        </w:rPr>
        <w:t>小城镇裡，住着三千多人，其中约有八百名是锡勒亚奈的阿马齐格人。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他们与周围的阿拉伯邻居关係良好，因此阿马齐格母语也一点一滴地在消逝中。如今只剩下约八十位的长者仍说奇尔哈方言</w:t>
      </w:r>
      <w:r w:rsidRPr="007B29C9">
        <w:rPr>
          <w:rFonts w:ascii="Lato" w:eastAsia="宋体" w:hAnsi="Lato" w:cs="宋体"/>
          <w:b/>
          <w:bCs/>
          <w:color w:val="585858"/>
          <w:kern w:val="0"/>
          <w:sz w:val="23"/>
          <w:szCs w:val="23"/>
          <w:bdr w:val="none" w:sz="0" w:space="0" w:color="auto" w:frame="1"/>
          <w:shd w:val="clear" w:color="auto" w:fill="FFFFFF"/>
        </w:rPr>
        <w:t>(Chilha)</w:t>
      </w:r>
      <w:r w:rsidRPr="007B29C9">
        <w:rPr>
          <w:rFonts w:ascii="Lato" w:eastAsia="宋体" w:hAnsi="Lato" w:cs="宋体"/>
          <w:b/>
          <w:bCs/>
          <w:color w:val="585858"/>
          <w:kern w:val="0"/>
          <w:sz w:val="23"/>
          <w:szCs w:val="23"/>
          <w:bdr w:val="none" w:sz="0" w:space="0" w:color="auto" w:frame="1"/>
          <w:shd w:val="clear" w:color="auto" w:fill="FFFFFF"/>
        </w:rPr>
        <w:t>，其馀的阿马齐格人在家中则使用阿拉伯语，在校学习法语。</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他们在锡勒亚奈省这个农业城镇裡靠务农维生，并畜养牛隻。他们的生活相当单纯，</w:t>
      </w:r>
      <w:r w:rsidRPr="007B29C9">
        <w:rPr>
          <w:rFonts w:ascii="Lato" w:eastAsia="宋体" w:hAnsi="Lato" w:cs="宋体"/>
          <w:b/>
          <w:bCs/>
          <w:color w:val="585858"/>
          <w:kern w:val="0"/>
          <w:sz w:val="23"/>
          <w:szCs w:val="23"/>
          <w:bdr w:val="none" w:sz="0" w:space="0" w:color="auto" w:frame="1"/>
          <w:shd w:val="clear" w:color="auto" w:fill="FFFFFF"/>
        </w:rPr>
        <w:lastRenderedPageBreak/>
        <w:t>仅与阿拉伯邻舍有接触。</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基斯拉</w:t>
      </w:r>
      <w:r w:rsidRPr="007B29C9">
        <w:rPr>
          <w:rFonts w:ascii="微软雅黑" w:eastAsia="微软雅黑" w:hAnsi="微软雅黑" w:cs="微软雅黑" w:hint="eastAsia"/>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埃拉利亚城的居民为马利基派</w:t>
      </w:r>
      <w:r w:rsidRPr="007B29C9">
        <w:rPr>
          <w:rFonts w:ascii="Lato" w:eastAsia="宋体" w:hAnsi="Lato" w:cs="宋体"/>
          <w:b/>
          <w:bCs/>
          <w:color w:val="585858"/>
          <w:kern w:val="0"/>
          <w:sz w:val="23"/>
          <w:szCs w:val="23"/>
          <w:bdr w:val="none" w:sz="0" w:space="0" w:color="auto" w:frame="1"/>
          <w:shd w:val="clear" w:color="auto" w:fill="FFFFFF"/>
        </w:rPr>
        <w:t>(Maliki)</w:t>
      </w:r>
      <w:r w:rsidRPr="007B29C9">
        <w:rPr>
          <w:rFonts w:ascii="Lato" w:eastAsia="宋体" w:hAnsi="Lato" w:cs="宋体"/>
          <w:b/>
          <w:bCs/>
          <w:color w:val="585858"/>
          <w:kern w:val="0"/>
          <w:sz w:val="23"/>
          <w:szCs w:val="23"/>
          <w:bdr w:val="none" w:sz="0" w:space="0" w:color="auto" w:frame="1"/>
          <w:shd w:val="clear" w:color="auto" w:fill="FFFFFF"/>
        </w:rPr>
        <w:t>穆斯林。马利基派是突尼西亚的主流教派，属于逊尼派其中一个分支。</w:t>
      </w:r>
    </w:p>
    <w:p w14:paraId="33461EC5"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2417470E"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圣经提醒我们：「律法叫人死，唯有精意是叫人活。」愿主耶稣基督的大能，败坏锡勒亚奈阿马齐格人所随从的马利基派主义，释放锡勒亚奈阿马齐格人，使他们不再做古兰经圣训的仆役，而是领受基督救赎恩典做祢的儿女，得着因信称为义的自由与喜乐。求祢在锡勒亚奈阿马齐格人所能接触到的阿拉伯人中，兴起穆斯林归主者，能用他们听得懂的语言与方式分享福音。愿圣灵搅动这平静的传统与文化，带领锡勒亚奈阿马齐格人走出僵化的舒适圈，有勇气接受基督所带来的新生活与新国度！奉主耶稣基督的名求，阿们！</w:t>
      </w:r>
    </w:p>
    <w:p w14:paraId="2C0DB59C"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09" w:anchor="21"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24FCED20" w14:textId="3AC55252"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4E02C134" wp14:editId="7445F498">
            <wp:extent cx="4770120" cy="476313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塔梅兹雷特</w:t>
      </w:r>
    </w:p>
    <w:p w14:paraId="1621BB18"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271352B9" w14:textId="403443E7"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lastRenderedPageBreak/>
        <w:t>2</w:t>
      </w:r>
      <w:r>
        <w:rPr>
          <w:rFonts w:ascii="Lato" w:eastAsia="宋体" w:hAnsi="Lato" w:cs="宋体"/>
          <w:caps/>
          <w:color w:val="585858"/>
          <w:kern w:val="0"/>
          <w:sz w:val="45"/>
          <w:szCs w:val="45"/>
          <w:bdr w:val="none" w:sz="0" w:space="0" w:color="auto" w:frame="1"/>
          <w:shd w:val="clear" w:color="auto" w:fill="FFFFFF"/>
        </w:rPr>
        <w:t>2</w:t>
      </w:r>
      <w:r w:rsidR="007B29C9" w:rsidRPr="007B29C9">
        <w:rPr>
          <w:rFonts w:ascii="Lato" w:eastAsia="宋体" w:hAnsi="Lato" w:cs="宋体"/>
          <w:caps/>
          <w:color w:val="585858"/>
          <w:kern w:val="0"/>
          <w:sz w:val="45"/>
          <w:szCs w:val="45"/>
          <w:bdr w:val="none" w:sz="0" w:space="0" w:color="auto" w:frame="1"/>
          <w:shd w:val="clear" w:color="auto" w:fill="FFFFFF"/>
        </w:rPr>
        <w:t>当游客望而却步时</w:t>
      </w:r>
    </w:p>
    <w:p w14:paraId="2B59563B"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马特马他的阿马齐格人</w:t>
      </w:r>
      <w:r w:rsidRPr="007B29C9">
        <w:rPr>
          <w:rFonts w:ascii="inherit" w:eastAsia="宋体" w:hAnsi="inherit" w:cs="宋体"/>
          <w:caps/>
          <w:color w:val="585858"/>
          <w:kern w:val="0"/>
          <w:sz w:val="29"/>
          <w:szCs w:val="29"/>
          <w:bdr w:val="none" w:sz="0" w:space="0" w:color="auto" w:frame="1"/>
          <w:shd w:val="clear" w:color="auto" w:fill="FFFFFF"/>
        </w:rPr>
        <w:t>1</w:t>
      </w:r>
      <w:r w:rsidRPr="007B29C9">
        <w:rPr>
          <w:rFonts w:ascii="inherit" w:eastAsia="宋体" w:hAnsi="inherit" w:cs="宋体"/>
          <w:caps/>
          <w:color w:val="585858"/>
          <w:kern w:val="0"/>
          <w:sz w:val="29"/>
          <w:szCs w:val="29"/>
          <w:bdr w:val="none" w:sz="0" w:space="0" w:color="auto" w:frame="1"/>
          <w:shd w:val="clear" w:color="auto" w:fill="FFFFFF"/>
        </w:rPr>
        <w:br/>
        <w:t>THE AMAZIGH OF MATMATA</w:t>
      </w:r>
    </w:p>
    <w:p w14:paraId="1D4DD2C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22</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4D9CD33F"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11"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12"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460EA63"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马特马他位于突尼西亚南部的加贝斯省</w:t>
      </w:r>
      <w:r w:rsidRPr="007B29C9">
        <w:rPr>
          <w:rFonts w:ascii="Lato" w:eastAsia="宋体" w:hAnsi="Lato" w:cs="宋体"/>
          <w:b/>
          <w:bCs/>
          <w:color w:val="585858"/>
          <w:kern w:val="0"/>
          <w:sz w:val="23"/>
          <w:szCs w:val="23"/>
          <w:bdr w:val="none" w:sz="0" w:space="0" w:color="auto" w:frame="1"/>
          <w:shd w:val="clear" w:color="auto" w:fill="FFFFFF"/>
        </w:rPr>
        <w:t>(Gabes)</w:t>
      </w:r>
      <w:r w:rsidRPr="007B29C9">
        <w:rPr>
          <w:rFonts w:ascii="Lato" w:eastAsia="宋体" w:hAnsi="Lato" w:cs="宋体"/>
          <w:b/>
          <w:bCs/>
          <w:color w:val="585858"/>
          <w:kern w:val="0"/>
          <w:sz w:val="23"/>
          <w:szCs w:val="23"/>
          <w:bdr w:val="none" w:sz="0" w:space="0" w:color="auto" w:frame="1"/>
          <w:shd w:val="clear" w:color="auto" w:fill="FFFFFF"/>
        </w:rPr>
        <w:t>，是一个柏柏尔小城镇，有特别的穴居建筑，人们往地下挖出大凹坑，再沿坑壁凿出一个个房间。</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马特马他有近</w:t>
      </w:r>
      <w:r w:rsidRPr="007B29C9">
        <w:rPr>
          <w:rFonts w:ascii="Lato" w:eastAsia="宋体" w:hAnsi="Lato" w:cs="宋体"/>
          <w:b/>
          <w:bCs/>
          <w:color w:val="585858"/>
          <w:kern w:val="0"/>
          <w:sz w:val="23"/>
          <w:szCs w:val="23"/>
          <w:bdr w:val="none" w:sz="0" w:space="0" w:color="auto" w:frame="1"/>
          <w:shd w:val="clear" w:color="auto" w:fill="FFFFFF"/>
        </w:rPr>
        <w:t>5,500</w:t>
      </w:r>
      <w:r w:rsidRPr="007B29C9">
        <w:rPr>
          <w:rFonts w:ascii="Lato" w:eastAsia="宋体" w:hAnsi="Lato" w:cs="宋体"/>
          <w:b/>
          <w:bCs/>
          <w:color w:val="585858"/>
          <w:kern w:val="0"/>
          <w:sz w:val="23"/>
          <w:szCs w:val="23"/>
          <w:bdr w:val="none" w:sz="0" w:space="0" w:color="auto" w:frame="1"/>
          <w:shd w:val="clear" w:color="auto" w:fill="FFFFFF"/>
        </w:rPr>
        <w:t>名阿马齐格人，分布在</w:t>
      </w:r>
      <w:r w:rsidRPr="007B29C9">
        <w:rPr>
          <w:rFonts w:ascii="Lato" w:eastAsia="宋体" w:hAnsi="Lato" w:cs="宋体"/>
          <w:b/>
          <w:bCs/>
          <w:color w:val="585858"/>
          <w:kern w:val="0"/>
          <w:sz w:val="23"/>
          <w:szCs w:val="23"/>
          <w:bdr w:val="none" w:sz="0" w:space="0" w:color="auto" w:frame="1"/>
          <w:shd w:val="clear" w:color="auto" w:fill="FFFFFF"/>
        </w:rPr>
        <w:t>3</w:t>
      </w:r>
      <w:r w:rsidRPr="007B29C9">
        <w:rPr>
          <w:rFonts w:ascii="Lato" w:eastAsia="宋体" w:hAnsi="Lato" w:cs="宋体"/>
          <w:b/>
          <w:bCs/>
          <w:color w:val="585858"/>
          <w:kern w:val="0"/>
          <w:sz w:val="23"/>
          <w:szCs w:val="23"/>
          <w:bdr w:val="none" w:sz="0" w:space="0" w:color="auto" w:frame="1"/>
          <w:shd w:val="clear" w:color="auto" w:fill="FFFFFF"/>
        </w:rPr>
        <w:t>个村庄</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另外在旧兹劳阿还能找到两个家庭</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兹劳阿</w:t>
      </w:r>
      <w:r w:rsidRPr="007B29C9">
        <w:rPr>
          <w:rFonts w:ascii="Lato" w:eastAsia="宋体" w:hAnsi="Lato" w:cs="宋体"/>
          <w:b/>
          <w:bCs/>
          <w:color w:val="585858"/>
          <w:kern w:val="0"/>
          <w:sz w:val="23"/>
          <w:szCs w:val="23"/>
          <w:bdr w:val="none" w:sz="0" w:space="0" w:color="auto" w:frame="1"/>
          <w:shd w:val="clear" w:color="auto" w:fill="FFFFFF"/>
        </w:rPr>
        <w:t>(Zraoua)</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t>4,000</w:t>
      </w:r>
      <w:r w:rsidRPr="007B29C9">
        <w:rPr>
          <w:rFonts w:ascii="Lato" w:eastAsia="宋体" w:hAnsi="Lato" w:cs="宋体"/>
          <w:b/>
          <w:bCs/>
          <w:color w:val="585858"/>
          <w:kern w:val="0"/>
          <w:sz w:val="23"/>
          <w:szCs w:val="23"/>
          <w:bdr w:val="none" w:sz="0" w:space="0" w:color="auto" w:frame="1"/>
          <w:shd w:val="clear" w:color="auto" w:fill="FFFFFF"/>
        </w:rPr>
        <w:t>人，经济状况良好，有的在公家机关或私营单位上班。</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塔梅兹雷特</w:t>
      </w:r>
      <w:r w:rsidRPr="007B29C9">
        <w:rPr>
          <w:rFonts w:ascii="Lato" w:eastAsia="宋体" w:hAnsi="Lato" w:cs="宋体"/>
          <w:b/>
          <w:bCs/>
          <w:color w:val="585858"/>
          <w:kern w:val="0"/>
          <w:sz w:val="23"/>
          <w:szCs w:val="23"/>
          <w:bdr w:val="none" w:sz="0" w:space="0" w:color="auto" w:frame="1"/>
          <w:shd w:val="clear" w:color="auto" w:fill="FFFFFF"/>
        </w:rPr>
        <w:t>(Tamezret)</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t>800</w:t>
      </w:r>
      <w:r w:rsidRPr="007B29C9">
        <w:rPr>
          <w:rFonts w:ascii="Lato" w:eastAsia="宋体" w:hAnsi="Lato" w:cs="宋体"/>
          <w:b/>
          <w:bCs/>
          <w:color w:val="585858"/>
          <w:kern w:val="0"/>
          <w:sz w:val="23"/>
          <w:szCs w:val="23"/>
          <w:bdr w:val="none" w:sz="0" w:space="0" w:color="auto" w:frame="1"/>
          <w:shd w:val="clear" w:color="auto" w:fill="FFFFFF"/>
        </w:rPr>
        <w:t>人，他们重度依赖观光旅游业。然而，自从</w:t>
      </w:r>
      <w:r w:rsidRPr="007B29C9">
        <w:rPr>
          <w:rFonts w:ascii="Lato" w:eastAsia="宋体" w:hAnsi="Lato" w:cs="宋体"/>
          <w:b/>
          <w:bCs/>
          <w:color w:val="585858"/>
          <w:kern w:val="0"/>
          <w:sz w:val="23"/>
          <w:szCs w:val="23"/>
          <w:bdr w:val="none" w:sz="0" w:space="0" w:color="auto" w:frame="1"/>
          <w:shd w:val="clear" w:color="auto" w:fill="FFFFFF"/>
        </w:rPr>
        <w:t>2011</w:t>
      </w:r>
      <w:r w:rsidRPr="007B29C9">
        <w:rPr>
          <w:rFonts w:ascii="Lato" w:eastAsia="宋体" w:hAnsi="Lato" w:cs="宋体"/>
          <w:b/>
          <w:bCs/>
          <w:color w:val="585858"/>
          <w:kern w:val="0"/>
          <w:sz w:val="23"/>
          <w:szCs w:val="23"/>
          <w:bdr w:val="none" w:sz="0" w:space="0" w:color="auto" w:frame="1"/>
          <w:shd w:val="clear" w:color="auto" w:fill="FFFFFF"/>
        </w:rPr>
        <w:t>年发生革命和针对外国游客的恐怖袭击之后，此地的旅游业受重挫，导致居民的生活陷入贫困。</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陶茹</w:t>
      </w:r>
      <w:r w:rsidRPr="007B29C9">
        <w:rPr>
          <w:rFonts w:ascii="Lato" w:eastAsia="宋体" w:hAnsi="Lato" w:cs="宋体"/>
          <w:b/>
          <w:bCs/>
          <w:color w:val="585858"/>
          <w:kern w:val="0"/>
          <w:sz w:val="23"/>
          <w:szCs w:val="23"/>
          <w:bdr w:val="none" w:sz="0" w:space="0" w:color="auto" w:frame="1"/>
          <w:shd w:val="clear" w:color="auto" w:fill="FFFFFF"/>
        </w:rPr>
        <w:t>(Taoujout)</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t>800</w:t>
      </w:r>
      <w:r w:rsidRPr="007B29C9">
        <w:rPr>
          <w:rFonts w:ascii="Lato" w:eastAsia="宋体" w:hAnsi="Lato" w:cs="宋体"/>
          <w:b/>
          <w:bCs/>
          <w:color w:val="585858"/>
          <w:kern w:val="0"/>
          <w:sz w:val="23"/>
          <w:szCs w:val="23"/>
          <w:bdr w:val="none" w:sz="0" w:space="0" w:color="auto" w:frame="1"/>
          <w:shd w:val="clear" w:color="auto" w:fill="FFFFFF"/>
        </w:rPr>
        <w:t>人，此村距塔梅兹雷特</w:t>
      </w:r>
      <w:r w:rsidRPr="007B29C9">
        <w:rPr>
          <w:rFonts w:ascii="Lato" w:eastAsia="宋体" w:hAnsi="Lato" w:cs="宋体"/>
          <w:b/>
          <w:bCs/>
          <w:color w:val="585858"/>
          <w:kern w:val="0"/>
          <w:sz w:val="23"/>
          <w:szCs w:val="23"/>
          <w:bdr w:val="none" w:sz="0" w:space="0" w:color="auto" w:frame="1"/>
          <w:shd w:val="clear" w:color="auto" w:fill="FFFFFF"/>
        </w:rPr>
        <w:t>7</w:t>
      </w:r>
      <w:r w:rsidRPr="007B29C9">
        <w:rPr>
          <w:rFonts w:ascii="Lato" w:eastAsia="宋体" w:hAnsi="Lato" w:cs="宋体"/>
          <w:b/>
          <w:bCs/>
          <w:color w:val="585858"/>
          <w:kern w:val="0"/>
          <w:sz w:val="23"/>
          <w:szCs w:val="23"/>
          <w:bdr w:val="none" w:sz="0" w:space="0" w:color="auto" w:frame="1"/>
          <w:shd w:val="clear" w:color="auto" w:fill="FFFFFF"/>
        </w:rPr>
        <w:t>公里，居民清一色是阿马齐格人。此地有一座古老的阿马齐格城堡，人们主要依靠旅游、农业和放牧为生，生活非常贫穷。</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三个村庄的阿马齐格人非常团结和谐，彼此的传统和习俗也很相似。城裡的男人认为女人具有平等地位，女人也有权像男人一样外出工作，这点与其他地方的阿马齐格人很不同。</w:t>
      </w:r>
    </w:p>
    <w:p w14:paraId="650C8AEA"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2D3A20A1"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赞美祢是超乎众人之上，住在众人之中，又贯乎众人之内的神，纵使阿马齐格人因着地理位置有这么多的分别与差异，祢仍旧可以超然地运行在他们当中！甚愿祢借着所造的万物与家庭关係，来向马特马他的阿马齐格人显明祢丰盛无条件的爱。主啊，求祢特别眷顾塔梅兹雷特和陶茹的阿马齐格人，他们在生活中面对经济的贫困和缺乏，求祢引导他们找到新的谋生之路。更愿他们能听闻使人丰满与有盼望的基督福音，使他们拥有能存到永生的财富！奉主耶稣基督的名求，阿们！</w:t>
      </w:r>
    </w:p>
    <w:p w14:paraId="2A02905D"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13" w:anchor="22"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3F690B63" w14:textId="4D366D5A"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5ABAD9C8" wp14:editId="30BFE810">
            <wp:extent cx="4770120" cy="477012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3BE6B95F"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1D623446" w14:textId="00E84D4B"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3</w:t>
      </w:r>
      <w:r w:rsidR="007B29C9" w:rsidRPr="007B29C9">
        <w:rPr>
          <w:rFonts w:ascii="Lato" w:eastAsia="宋体" w:hAnsi="Lato" w:cs="宋体"/>
          <w:caps/>
          <w:color w:val="585858"/>
          <w:kern w:val="0"/>
          <w:sz w:val="45"/>
          <w:szCs w:val="45"/>
          <w:bdr w:val="none" w:sz="0" w:space="0" w:color="auto" w:frame="1"/>
          <w:shd w:val="clear" w:color="auto" w:fill="FFFFFF"/>
        </w:rPr>
        <w:t>本是同根生</w:t>
      </w:r>
    </w:p>
    <w:p w14:paraId="5B7C353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马特马他的阿马齐格人</w:t>
      </w:r>
      <w:r w:rsidRPr="007B29C9">
        <w:rPr>
          <w:rFonts w:ascii="inherit" w:eastAsia="宋体" w:hAnsi="inherit" w:cs="宋体"/>
          <w:caps/>
          <w:color w:val="585858"/>
          <w:kern w:val="0"/>
          <w:sz w:val="29"/>
          <w:szCs w:val="29"/>
          <w:bdr w:val="none" w:sz="0" w:space="0" w:color="auto" w:frame="1"/>
          <w:shd w:val="clear" w:color="auto" w:fill="FFFFFF"/>
        </w:rPr>
        <w:t>2</w:t>
      </w:r>
      <w:r w:rsidRPr="007B29C9">
        <w:rPr>
          <w:rFonts w:ascii="inherit" w:eastAsia="宋体" w:hAnsi="inherit" w:cs="宋体"/>
          <w:caps/>
          <w:color w:val="585858"/>
          <w:kern w:val="0"/>
          <w:sz w:val="29"/>
          <w:szCs w:val="29"/>
          <w:bdr w:val="none" w:sz="0" w:space="0" w:color="auto" w:frame="1"/>
          <w:shd w:val="clear" w:color="auto" w:fill="FFFFFF"/>
        </w:rPr>
        <w:br/>
        <w:t>THE AMAZIGH OF MATMATA</w:t>
      </w:r>
    </w:p>
    <w:p w14:paraId="4711C237"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23</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0F5485E9"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15"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16"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38A1EB86"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马特马他的阿马齐格人从小就讲奇尔哈方言</w:t>
      </w:r>
      <w:r w:rsidRPr="007B29C9">
        <w:rPr>
          <w:rFonts w:ascii="Lato" w:eastAsia="宋体" w:hAnsi="Lato" w:cs="宋体"/>
          <w:b/>
          <w:bCs/>
          <w:color w:val="585858"/>
          <w:kern w:val="0"/>
          <w:sz w:val="23"/>
          <w:szCs w:val="23"/>
          <w:bdr w:val="none" w:sz="0" w:space="0" w:color="auto" w:frame="1"/>
          <w:shd w:val="clear" w:color="auto" w:fill="FFFFFF"/>
        </w:rPr>
        <w:t>(Chilha)</w:t>
      </w:r>
      <w:r w:rsidRPr="007B29C9">
        <w:rPr>
          <w:rFonts w:ascii="Lato" w:eastAsia="宋体" w:hAnsi="Lato" w:cs="宋体"/>
          <w:b/>
          <w:bCs/>
          <w:color w:val="585858"/>
          <w:kern w:val="0"/>
          <w:sz w:val="23"/>
          <w:szCs w:val="23"/>
          <w:bdr w:val="none" w:sz="0" w:space="0" w:color="auto" w:frame="1"/>
          <w:shd w:val="clear" w:color="auto" w:fill="FFFFFF"/>
        </w:rPr>
        <w:t>，并学习书写。镇上有专门倡议母语文字的协会。此外，他们也会说阿拉伯语和法语。他们常用的媒体是广播和电视，部分人会使用网络。</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马特马他的阿马齐格人是伊巴德派穆斯林，并非国家主流的马利基派</w:t>
      </w:r>
      <w:r w:rsidRPr="007B29C9">
        <w:rPr>
          <w:rFonts w:ascii="Lato" w:eastAsia="宋体" w:hAnsi="Lato" w:cs="宋体"/>
          <w:b/>
          <w:bCs/>
          <w:color w:val="585858"/>
          <w:kern w:val="0"/>
          <w:sz w:val="23"/>
          <w:szCs w:val="23"/>
          <w:bdr w:val="none" w:sz="0" w:space="0" w:color="auto" w:frame="1"/>
          <w:shd w:val="clear" w:color="auto" w:fill="FFFFFF"/>
        </w:rPr>
        <w:t>(Maliki)</w:t>
      </w:r>
      <w:r w:rsidRPr="007B29C9">
        <w:rPr>
          <w:rFonts w:ascii="Lato" w:eastAsia="宋体" w:hAnsi="Lato" w:cs="宋体"/>
          <w:b/>
          <w:bCs/>
          <w:color w:val="585858"/>
          <w:kern w:val="0"/>
          <w:sz w:val="23"/>
          <w:szCs w:val="23"/>
          <w:bdr w:val="none" w:sz="0" w:space="0" w:color="auto" w:frame="1"/>
          <w:shd w:val="clear" w:color="auto" w:fill="FFFFFF"/>
        </w:rPr>
        <w:t>追随者。伊巴德派重视领袖的德行，性格较温驯和平，主张与其他教派的穆斯林和谐共存；透过舒拉</w:t>
      </w:r>
      <w:r w:rsidRPr="007B29C9">
        <w:rPr>
          <w:rFonts w:ascii="Lato" w:eastAsia="宋体" w:hAnsi="Lato" w:cs="宋体"/>
          <w:b/>
          <w:bCs/>
          <w:color w:val="585858"/>
          <w:kern w:val="0"/>
          <w:sz w:val="23"/>
          <w:szCs w:val="23"/>
          <w:bdr w:val="none" w:sz="0" w:space="0" w:color="auto" w:frame="1"/>
          <w:shd w:val="clear" w:color="auto" w:fill="FFFFFF"/>
        </w:rPr>
        <w:t>(Shura</w:t>
      </w:r>
      <w:r w:rsidRPr="007B29C9">
        <w:rPr>
          <w:rFonts w:ascii="Lato" w:eastAsia="宋体" w:hAnsi="Lato" w:cs="宋体"/>
          <w:b/>
          <w:bCs/>
          <w:color w:val="585858"/>
          <w:kern w:val="0"/>
          <w:sz w:val="23"/>
          <w:szCs w:val="23"/>
          <w:bdr w:val="none" w:sz="0" w:space="0" w:color="auto" w:frame="1"/>
          <w:shd w:val="clear" w:color="auto" w:fill="FFFFFF"/>
        </w:rPr>
        <w:t>，古兰经的协商精神</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彼此合作、排解矛盾。相反地，他们却因着对哈里发</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穆斯林最高统治者</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的看法不同，而受到其他穆斯林的轻视甚或迫害。突尼西亚的马利基派追随者，并没有把伊巴德派的阿马齐格人视为同路人。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lastRenderedPageBreak/>
        <w:t>马特马他的阿马齐格人与阿拉伯近邻和睦相处，但由于教派主张的分歧，阿拉伯人并不喜欢与阿马齐格人共事。</w:t>
      </w:r>
    </w:p>
    <w:p w14:paraId="36D55024"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30705477"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求祢护卫受人轻视和迫害的马特马他阿马齐格人。我们祈求爱好和平的马特马他阿马齐格人，能透过广播、社群网络听到祢道成肉身来到世界，使世人与父神和好的福音，发现祢的国不在乎吃喝，乃在乎公义、和平与圣灵裡的喜乐。愿他们被圣灵感动及吸引，谦卑地来求神的国和义。我们祝福这个族群有和平之子兴起，将祢劝人与神、与人、与地和好的福音，分享给自己的族人。盼望终有一天，马特马他阿马齐格人能认识并敬拜祢这位和平的君、永在的父、全能的神、奇妙的策士。奉主耶稣基督的名求，阿们！</w:t>
      </w:r>
    </w:p>
    <w:p w14:paraId="60651579"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17" w:anchor="23"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20F59E4C" w14:textId="7DE1B479"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4D41AB17" wp14:editId="50378B24">
            <wp:extent cx="4770120" cy="476313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加夫萨的清真寺</w:t>
      </w:r>
    </w:p>
    <w:p w14:paraId="09C68D3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21238ADC" w14:textId="2A117762"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4</w:t>
      </w:r>
      <w:r w:rsidR="007B29C9" w:rsidRPr="007B29C9">
        <w:rPr>
          <w:rFonts w:ascii="Lato" w:eastAsia="宋体" w:hAnsi="Lato" w:cs="宋体"/>
          <w:caps/>
          <w:color w:val="585858"/>
          <w:kern w:val="0"/>
          <w:sz w:val="45"/>
          <w:szCs w:val="45"/>
          <w:bdr w:val="none" w:sz="0" w:space="0" w:color="auto" w:frame="1"/>
          <w:shd w:val="clear" w:color="auto" w:fill="FFFFFF"/>
        </w:rPr>
        <w:t>一道道的心牆</w:t>
      </w:r>
    </w:p>
    <w:p w14:paraId="6B92EFA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lastRenderedPageBreak/>
        <w:t>加夫萨的阿马齐格人</w:t>
      </w:r>
      <w:r w:rsidRPr="007B29C9">
        <w:rPr>
          <w:rFonts w:ascii="inherit" w:eastAsia="宋体" w:hAnsi="inherit" w:cs="宋体"/>
          <w:caps/>
          <w:color w:val="585858"/>
          <w:kern w:val="0"/>
          <w:sz w:val="29"/>
          <w:szCs w:val="29"/>
          <w:bdr w:val="none" w:sz="0" w:space="0" w:color="auto" w:frame="1"/>
          <w:shd w:val="clear" w:color="auto" w:fill="FFFFFF"/>
        </w:rPr>
        <w:br/>
        <w:t>THE AMAZIGH OF GAFSA</w:t>
      </w:r>
    </w:p>
    <w:p w14:paraId="7F00389F"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24</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46892811"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19"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20"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6D2FB34"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位于突尼西亚中部的加夫萨省，有一个塞内德</w:t>
      </w:r>
      <w:r w:rsidRPr="007B29C9">
        <w:rPr>
          <w:rFonts w:ascii="Lato" w:eastAsia="宋体" w:hAnsi="Lato" w:cs="宋体"/>
          <w:b/>
          <w:bCs/>
          <w:color w:val="585858"/>
          <w:kern w:val="0"/>
          <w:sz w:val="23"/>
          <w:szCs w:val="23"/>
          <w:bdr w:val="none" w:sz="0" w:space="0" w:color="auto" w:frame="1"/>
          <w:shd w:val="clear" w:color="auto" w:fill="FFFFFF"/>
        </w:rPr>
        <w:t>(Sened)</w:t>
      </w:r>
      <w:r w:rsidRPr="007B29C9">
        <w:rPr>
          <w:rFonts w:ascii="Lato" w:eastAsia="宋体" w:hAnsi="Lato" w:cs="宋体"/>
          <w:b/>
          <w:bCs/>
          <w:color w:val="585858"/>
          <w:kern w:val="0"/>
          <w:sz w:val="23"/>
          <w:szCs w:val="23"/>
          <w:bdr w:val="none" w:sz="0" w:space="0" w:color="auto" w:frame="1"/>
          <w:shd w:val="clear" w:color="auto" w:fill="FFFFFF"/>
        </w:rPr>
        <w:t>小镇，</w:t>
      </w:r>
      <w:r w:rsidRPr="007B29C9">
        <w:rPr>
          <w:rFonts w:ascii="Lato" w:eastAsia="宋体" w:hAnsi="Lato" w:cs="宋体"/>
          <w:b/>
          <w:bCs/>
          <w:color w:val="585858"/>
          <w:kern w:val="0"/>
          <w:sz w:val="23"/>
          <w:szCs w:val="23"/>
          <w:bdr w:val="none" w:sz="0" w:space="0" w:color="auto" w:frame="1"/>
          <w:shd w:val="clear" w:color="auto" w:fill="FFFFFF"/>
        </w:rPr>
        <w:t>3.5</w:t>
      </w:r>
      <w:r w:rsidRPr="007B29C9">
        <w:rPr>
          <w:rFonts w:ascii="Lato" w:eastAsia="宋体" w:hAnsi="Lato" w:cs="宋体"/>
          <w:b/>
          <w:bCs/>
          <w:color w:val="585858"/>
          <w:kern w:val="0"/>
          <w:sz w:val="23"/>
          <w:szCs w:val="23"/>
          <w:bdr w:val="none" w:sz="0" w:space="0" w:color="auto" w:frame="1"/>
          <w:shd w:val="clear" w:color="auto" w:fill="FFFFFF"/>
        </w:rPr>
        <w:t>万的居民中，约有八千名阿马齐格人。他们的生活方式与周边民族很不同</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尤其是城市化的贝都因游牧人</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加夫萨的阿马齐格人以整洁和井然有序着称，而贝都因人的生活则相对大而化之。阿马齐格人和来到此城市定居的贝都因邻居之间存在张力，因为阿马齐格人认为，贝都因人侵占了他们的土地，并且不公平地支配他们。</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加夫萨的阿马齐格人是伊巴德派</w:t>
      </w:r>
      <w:r w:rsidRPr="007B29C9">
        <w:rPr>
          <w:rFonts w:ascii="Lato" w:eastAsia="宋体" w:hAnsi="Lato" w:cs="宋体"/>
          <w:b/>
          <w:bCs/>
          <w:color w:val="585858"/>
          <w:kern w:val="0"/>
          <w:sz w:val="23"/>
          <w:szCs w:val="23"/>
          <w:bdr w:val="none" w:sz="0" w:space="0" w:color="auto" w:frame="1"/>
          <w:shd w:val="clear" w:color="auto" w:fill="FFFFFF"/>
        </w:rPr>
        <w:t>(Ibadi)</w:t>
      </w:r>
      <w:r w:rsidRPr="007B29C9">
        <w:rPr>
          <w:rFonts w:ascii="Lato" w:eastAsia="宋体" w:hAnsi="Lato" w:cs="宋体"/>
          <w:b/>
          <w:bCs/>
          <w:color w:val="585858"/>
          <w:kern w:val="0"/>
          <w:sz w:val="23"/>
          <w:szCs w:val="23"/>
          <w:bdr w:val="none" w:sz="0" w:space="0" w:color="auto" w:frame="1"/>
          <w:shd w:val="clear" w:color="auto" w:fill="FFFFFF"/>
        </w:rPr>
        <w:t>穆斯林，这个流派不属于逊尼派或什叶派，在非洲是小众，只有在阿曼才被奉为主流。其教义与信仰实践上支微末节的分歧，使得人们有了分别心，令阿马齐格人在主流逊尼支派</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马利基派</w:t>
      </w:r>
      <w:r w:rsidRPr="007B29C9">
        <w:rPr>
          <w:rFonts w:ascii="Lato" w:eastAsia="宋体" w:hAnsi="Lato" w:cs="宋体"/>
          <w:b/>
          <w:bCs/>
          <w:color w:val="585858"/>
          <w:kern w:val="0"/>
          <w:sz w:val="23"/>
          <w:szCs w:val="23"/>
          <w:bdr w:val="none" w:sz="0" w:space="0" w:color="auto" w:frame="1"/>
          <w:shd w:val="clear" w:color="auto" w:fill="FFFFFF"/>
        </w:rPr>
        <w:t>(Maliki)</w:t>
      </w:r>
      <w:r w:rsidRPr="007B29C9">
        <w:rPr>
          <w:rFonts w:ascii="Lato" w:eastAsia="宋体" w:hAnsi="Lato" w:cs="宋体"/>
          <w:b/>
          <w:bCs/>
          <w:color w:val="585858"/>
          <w:kern w:val="0"/>
          <w:sz w:val="23"/>
          <w:szCs w:val="23"/>
          <w:bdr w:val="none" w:sz="0" w:space="0" w:color="auto" w:frame="1"/>
          <w:shd w:val="clear" w:color="auto" w:fill="FFFFFF"/>
        </w:rPr>
        <w:t>追随者的眼中，成为少数的异类，彼此之间有一道隐形的隔阂。</w:t>
      </w:r>
    </w:p>
    <w:p w14:paraId="36FBCA5D"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748F2EC5"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加夫萨的阿马齐格人在信仰上并不随俗从众，我们多麽盼望祢在加夫萨的阿马齐格群体中，呼召人来跟从祢，使他们坚定向祢，不因惧怕而在信仰上妥协。愿祢差派福音使者来接触加夫萨的阿马齐格人，用生命的见证、口传圣经或合适的福音策略，以爱邻舍的行动与阿马齐格人建立友好的属灵连结，并带领归主者活出以真理分别为圣的生命影响力。愿加夫萨的阿马齐格人尊祢的名为圣，乐意做祢的和平之子，饶恕那些欺压或孤立他们的族群，并将众人领进祢的国度。奉主耶稣基督的名求，阿们！</w:t>
      </w:r>
    </w:p>
    <w:p w14:paraId="3402255E"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21" w:anchor="24"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51604CE8" w14:textId="002AD9D3"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6B4D7E99" wp14:editId="432511DB">
            <wp:extent cx="4770120" cy="47631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770120" cy="4763135"/>
                    </a:xfrm>
                    <a:prstGeom prst="rect">
                      <a:avLst/>
                    </a:prstGeom>
                    <a:noFill/>
                    <a:ln>
                      <a:noFill/>
                    </a:ln>
                  </pic:spPr>
                </pic:pic>
              </a:graphicData>
            </a:graphic>
          </wp:inline>
        </w:drawing>
      </w:r>
    </w:p>
    <w:p w14:paraId="76733E3D"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3E27A1D2" w14:textId="3D42D48A"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5</w:t>
      </w:r>
      <w:r w:rsidR="007B29C9" w:rsidRPr="007B29C9">
        <w:rPr>
          <w:rFonts w:ascii="Lato" w:eastAsia="宋体" w:hAnsi="Lato" w:cs="宋体"/>
          <w:caps/>
          <w:color w:val="585858"/>
          <w:kern w:val="0"/>
          <w:sz w:val="45"/>
          <w:szCs w:val="45"/>
          <w:bdr w:val="none" w:sz="0" w:space="0" w:color="auto" w:frame="1"/>
          <w:shd w:val="clear" w:color="auto" w:fill="FFFFFF"/>
        </w:rPr>
        <w:t>犹太朝圣者的朋友</w:t>
      </w:r>
    </w:p>
    <w:p w14:paraId="1177D247"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杰尔巴的阿马齐格人</w:t>
      </w:r>
      <w:r w:rsidRPr="007B29C9">
        <w:rPr>
          <w:rFonts w:ascii="inherit" w:eastAsia="宋体" w:hAnsi="inherit" w:cs="宋体"/>
          <w:caps/>
          <w:color w:val="585858"/>
          <w:kern w:val="0"/>
          <w:sz w:val="29"/>
          <w:szCs w:val="29"/>
          <w:bdr w:val="none" w:sz="0" w:space="0" w:color="auto" w:frame="1"/>
          <w:shd w:val="clear" w:color="auto" w:fill="FFFFFF"/>
        </w:rPr>
        <w:t>1</w:t>
      </w:r>
      <w:r w:rsidRPr="007B29C9">
        <w:rPr>
          <w:rFonts w:ascii="inherit" w:eastAsia="宋体" w:hAnsi="inherit" w:cs="宋体"/>
          <w:caps/>
          <w:color w:val="585858"/>
          <w:kern w:val="0"/>
          <w:sz w:val="29"/>
          <w:szCs w:val="29"/>
          <w:bdr w:val="none" w:sz="0" w:space="0" w:color="auto" w:frame="1"/>
          <w:shd w:val="clear" w:color="auto" w:fill="FFFFFF"/>
        </w:rPr>
        <w:br/>
        <w:t>THE AMAZIGH OF DJERBA</w:t>
      </w:r>
    </w:p>
    <w:p w14:paraId="3CCAB13B"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25</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46FDEA31"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23"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24"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60E37C4"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突尼西亚南部的杰尔巴岛上，住着</w:t>
      </w:r>
      <w:r w:rsidRPr="007B29C9">
        <w:rPr>
          <w:rFonts w:ascii="Lato" w:eastAsia="宋体" w:hAnsi="Lato" w:cs="宋体"/>
          <w:b/>
          <w:bCs/>
          <w:color w:val="585858"/>
          <w:kern w:val="0"/>
          <w:sz w:val="23"/>
          <w:szCs w:val="23"/>
          <w:bdr w:val="none" w:sz="0" w:space="0" w:color="auto" w:frame="1"/>
          <w:shd w:val="clear" w:color="auto" w:fill="FFFFFF"/>
        </w:rPr>
        <w:t>1.5</w:t>
      </w:r>
      <w:r w:rsidRPr="007B29C9">
        <w:rPr>
          <w:rFonts w:ascii="Lato" w:eastAsia="宋体" w:hAnsi="Lato" w:cs="宋体"/>
          <w:b/>
          <w:bCs/>
          <w:color w:val="585858"/>
          <w:kern w:val="0"/>
          <w:sz w:val="23"/>
          <w:szCs w:val="23"/>
          <w:bdr w:val="none" w:sz="0" w:space="0" w:color="auto" w:frame="1"/>
          <w:shd w:val="clear" w:color="auto" w:fill="FFFFFF"/>
        </w:rPr>
        <w:t>万名阿马齐格人，分布在</w:t>
      </w:r>
      <w:r w:rsidRPr="007B29C9">
        <w:rPr>
          <w:rFonts w:ascii="Lato" w:eastAsia="宋体" w:hAnsi="Lato" w:cs="宋体"/>
          <w:b/>
          <w:bCs/>
          <w:color w:val="585858"/>
          <w:kern w:val="0"/>
          <w:sz w:val="23"/>
          <w:szCs w:val="23"/>
          <w:bdr w:val="none" w:sz="0" w:space="0" w:color="auto" w:frame="1"/>
          <w:shd w:val="clear" w:color="auto" w:fill="FFFFFF"/>
        </w:rPr>
        <w:t>4</w:t>
      </w:r>
      <w:r w:rsidRPr="007B29C9">
        <w:rPr>
          <w:rFonts w:ascii="Lato" w:eastAsia="宋体" w:hAnsi="Lato" w:cs="宋体"/>
          <w:b/>
          <w:bCs/>
          <w:color w:val="585858"/>
          <w:kern w:val="0"/>
          <w:sz w:val="23"/>
          <w:szCs w:val="23"/>
          <w:bdr w:val="none" w:sz="0" w:space="0" w:color="auto" w:frame="1"/>
          <w:shd w:val="clear" w:color="auto" w:fill="FFFFFF"/>
        </w:rPr>
        <w:t>个城镇裡：瓜莱拉</w:t>
      </w:r>
      <w:r w:rsidRPr="007B29C9">
        <w:rPr>
          <w:rFonts w:ascii="Lato" w:eastAsia="宋体" w:hAnsi="Lato" w:cs="宋体"/>
          <w:b/>
          <w:bCs/>
          <w:color w:val="585858"/>
          <w:kern w:val="0"/>
          <w:sz w:val="23"/>
          <w:szCs w:val="23"/>
          <w:bdr w:val="none" w:sz="0" w:space="0" w:color="auto" w:frame="1"/>
          <w:shd w:val="clear" w:color="auto" w:fill="FFFFFF"/>
        </w:rPr>
        <w:t>(Guallela)</w:t>
      </w:r>
      <w:r w:rsidRPr="007B29C9">
        <w:rPr>
          <w:rFonts w:ascii="Lato" w:eastAsia="宋体" w:hAnsi="Lato" w:cs="宋体"/>
          <w:b/>
          <w:bCs/>
          <w:color w:val="585858"/>
          <w:kern w:val="0"/>
          <w:sz w:val="23"/>
          <w:szCs w:val="23"/>
          <w:bdr w:val="none" w:sz="0" w:space="0" w:color="auto" w:frame="1"/>
          <w:shd w:val="clear" w:color="auto" w:fill="FFFFFF"/>
        </w:rPr>
        <w:t>一万人、特莱特</w:t>
      </w:r>
      <w:r w:rsidRPr="007B29C9">
        <w:rPr>
          <w:rFonts w:ascii="Lato" w:eastAsia="宋体" w:hAnsi="Lato" w:cs="宋体"/>
          <w:b/>
          <w:bCs/>
          <w:color w:val="585858"/>
          <w:kern w:val="0"/>
          <w:sz w:val="23"/>
          <w:szCs w:val="23"/>
          <w:bdr w:val="none" w:sz="0" w:space="0" w:color="auto" w:frame="1"/>
          <w:shd w:val="clear" w:color="auto" w:fill="FFFFFF"/>
        </w:rPr>
        <w:t>(Tlet)</w:t>
      </w:r>
      <w:r w:rsidRPr="007B29C9">
        <w:rPr>
          <w:rFonts w:ascii="Lato" w:eastAsia="宋体" w:hAnsi="Lato" w:cs="宋体"/>
          <w:b/>
          <w:bCs/>
          <w:color w:val="585858"/>
          <w:kern w:val="0"/>
          <w:sz w:val="23"/>
          <w:szCs w:val="23"/>
          <w:bdr w:val="none" w:sz="0" w:space="0" w:color="auto" w:frame="1"/>
          <w:shd w:val="clear" w:color="auto" w:fill="FFFFFF"/>
        </w:rPr>
        <w:t>五百人、阿吉姆</w:t>
      </w:r>
      <w:r w:rsidRPr="007B29C9">
        <w:rPr>
          <w:rFonts w:ascii="Lato" w:eastAsia="宋体" w:hAnsi="Lato" w:cs="宋体"/>
          <w:b/>
          <w:bCs/>
          <w:color w:val="585858"/>
          <w:kern w:val="0"/>
          <w:sz w:val="23"/>
          <w:szCs w:val="23"/>
          <w:bdr w:val="none" w:sz="0" w:space="0" w:color="auto" w:frame="1"/>
          <w:shd w:val="clear" w:color="auto" w:fill="FFFFFF"/>
        </w:rPr>
        <w:t>(Ajim)</w:t>
      </w:r>
      <w:r w:rsidRPr="007B29C9">
        <w:rPr>
          <w:rFonts w:ascii="Lato" w:eastAsia="宋体" w:hAnsi="Lato" w:cs="宋体"/>
          <w:b/>
          <w:bCs/>
          <w:color w:val="585858"/>
          <w:kern w:val="0"/>
          <w:sz w:val="23"/>
          <w:szCs w:val="23"/>
          <w:bdr w:val="none" w:sz="0" w:space="0" w:color="auto" w:frame="1"/>
          <w:shd w:val="clear" w:color="auto" w:fill="FFFFFF"/>
        </w:rPr>
        <w:t>五百人和塞杜伊克</w:t>
      </w:r>
      <w:r w:rsidRPr="007B29C9">
        <w:rPr>
          <w:rFonts w:ascii="Lato" w:eastAsia="宋体" w:hAnsi="Lato" w:cs="宋体"/>
          <w:b/>
          <w:bCs/>
          <w:color w:val="585858"/>
          <w:kern w:val="0"/>
          <w:sz w:val="23"/>
          <w:szCs w:val="23"/>
          <w:bdr w:val="none" w:sz="0" w:space="0" w:color="auto" w:frame="1"/>
          <w:shd w:val="clear" w:color="auto" w:fill="FFFFFF"/>
        </w:rPr>
        <w:t>(Sedouikech)</w:t>
      </w:r>
      <w:r w:rsidRPr="007B29C9">
        <w:rPr>
          <w:rFonts w:ascii="Lato" w:eastAsia="宋体" w:hAnsi="Lato" w:cs="宋体"/>
          <w:b/>
          <w:bCs/>
          <w:color w:val="585858"/>
          <w:kern w:val="0"/>
          <w:sz w:val="23"/>
          <w:szCs w:val="23"/>
          <w:bdr w:val="none" w:sz="0" w:space="0" w:color="auto" w:frame="1"/>
          <w:shd w:val="clear" w:color="auto" w:fill="FFFFFF"/>
        </w:rPr>
        <w:t>近四千人，其中乌尔西亨村</w:t>
      </w:r>
      <w:r w:rsidRPr="007B29C9">
        <w:rPr>
          <w:rFonts w:ascii="Lato" w:eastAsia="宋体" w:hAnsi="Lato" w:cs="宋体"/>
          <w:b/>
          <w:bCs/>
          <w:color w:val="585858"/>
          <w:kern w:val="0"/>
          <w:sz w:val="23"/>
          <w:szCs w:val="23"/>
          <w:bdr w:val="none" w:sz="0" w:space="0" w:color="auto" w:frame="1"/>
          <w:shd w:val="clear" w:color="auto" w:fill="FFFFFF"/>
        </w:rPr>
        <w:t>(Oursighen)</w:t>
      </w:r>
      <w:r w:rsidRPr="007B29C9">
        <w:rPr>
          <w:rFonts w:ascii="Lato" w:eastAsia="宋体" w:hAnsi="Lato" w:cs="宋体"/>
          <w:b/>
          <w:bCs/>
          <w:color w:val="585858"/>
          <w:kern w:val="0"/>
          <w:sz w:val="23"/>
          <w:szCs w:val="23"/>
          <w:bdr w:val="none" w:sz="0" w:space="0" w:color="auto" w:frame="1"/>
          <w:shd w:val="clear" w:color="auto" w:fill="FFFFFF"/>
        </w:rPr>
        <w:t>的三千个村民，都是阿马齐格人。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杰尔巴岛的阿马齐格人在阿拉伯化的过程中，一点一滴地流失了其传统文化。穿着现代化后，人们根本无法从外表认出他们。但瓜莱拉的阿马齐格人和少数塞杜伊克的人</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特别在乌尔西亨村</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，仍未捨弃其传统服装，他们以身为阿马齐格人而感到自豪。</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lastRenderedPageBreak/>
        <w:t>杰尔巴岛上有一座非洲最古老的格里巴犹太教堂</w:t>
      </w:r>
      <w:r w:rsidRPr="007B29C9">
        <w:rPr>
          <w:rFonts w:ascii="Lato" w:eastAsia="宋体" w:hAnsi="Lato" w:cs="宋体"/>
          <w:b/>
          <w:bCs/>
          <w:color w:val="585858"/>
          <w:kern w:val="0"/>
          <w:sz w:val="23"/>
          <w:szCs w:val="23"/>
          <w:bdr w:val="none" w:sz="0" w:space="0" w:color="auto" w:frame="1"/>
          <w:shd w:val="clear" w:color="auto" w:fill="FFFFFF"/>
        </w:rPr>
        <w:t>( G h r i b aSynagogue)</w:t>
      </w:r>
      <w:r w:rsidRPr="007B29C9">
        <w:rPr>
          <w:rFonts w:ascii="Lato" w:eastAsia="宋体" w:hAnsi="Lato" w:cs="宋体"/>
          <w:b/>
          <w:bCs/>
          <w:color w:val="585858"/>
          <w:kern w:val="0"/>
          <w:sz w:val="23"/>
          <w:szCs w:val="23"/>
          <w:bdr w:val="none" w:sz="0" w:space="0" w:color="auto" w:frame="1"/>
          <w:shd w:val="clear" w:color="auto" w:fill="FFFFFF"/>
        </w:rPr>
        <w:t>注，每年吸引了无数的犹太朝圣者来访。在朝圣季节，阿马齐格人会保护朝圣者的安全，因此赢得了犹太人的信赖，开启了商贸或金钱借贷的往来关係。</w:t>
      </w:r>
    </w:p>
    <w:p w14:paraId="3A7E0523"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585858"/>
          <w:kern w:val="0"/>
          <w:sz w:val="19"/>
          <w:szCs w:val="19"/>
          <w:bdr w:val="none" w:sz="0" w:space="0" w:color="auto" w:frame="1"/>
          <w:shd w:val="clear" w:color="auto" w:fill="FFFFFF"/>
        </w:rPr>
        <w:t>注：相传是一群犹太祭司逃到北非所建立的，还带来了圣殿的石头。教堂已有两千多年历史，被列入联合国文化遗产名单。每年犹太篝火节</w:t>
      </w:r>
      <w:r w:rsidRPr="007B29C9">
        <w:rPr>
          <w:rFonts w:ascii="inherit" w:eastAsia="宋体" w:hAnsi="inherit" w:cs="宋体"/>
          <w:b/>
          <w:bCs/>
          <w:color w:val="585858"/>
          <w:kern w:val="0"/>
          <w:sz w:val="19"/>
          <w:szCs w:val="19"/>
          <w:bdr w:val="none" w:sz="0" w:space="0" w:color="auto" w:frame="1"/>
          <w:shd w:val="clear" w:color="auto" w:fill="FFFFFF"/>
        </w:rPr>
        <w:t>(Lag B'Omer)</w:t>
      </w:r>
      <w:r w:rsidRPr="007B29C9">
        <w:rPr>
          <w:rFonts w:ascii="inherit" w:eastAsia="宋体" w:hAnsi="inherit" w:cs="宋体"/>
          <w:b/>
          <w:bCs/>
          <w:color w:val="585858"/>
          <w:kern w:val="0"/>
          <w:sz w:val="19"/>
          <w:szCs w:val="19"/>
          <w:bdr w:val="none" w:sz="0" w:space="0" w:color="auto" w:frame="1"/>
          <w:shd w:val="clear" w:color="auto" w:fill="FFFFFF"/>
        </w:rPr>
        <w:t>是朝圣旺季。</w:t>
      </w:r>
    </w:p>
    <w:p w14:paraId="0F97ECA1"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525D98F4"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祢曾应许亚伯拉罕：「为你祝福的，我必赐福予他。」愿祢照着这应许恩待那些善待祢百姓的杰尔巴阿马齐格人。愿他们对这些朝圣者所敬畏的耶和华神，产生属灵好奇，更有机会透过基督徒，认识祢爱子耶稣赐给世人的救恩。甚愿他们遇到困难时，就想起祢的名，并向祢发出呼求，经历祢及时的回应。我们祷告年轻人能听闻福音并信靠祢，求祢借着网络、广播和电视将天国的福音与价值观显明在他们面前，愿他们如彼得所宣告的：「主啊！在祢有永生之道，我们乐意要来跟随祢，做祢的门徒，并事奉祢！」奉主耶稣基督的名求，阿们！</w:t>
      </w:r>
    </w:p>
    <w:p w14:paraId="6BC1B8E1"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25" w:anchor="25"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01DE93B1" w14:textId="7C6A6411"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16FEAD58" wp14:editId="606ACDEA">
            <wp:extent cx="4770120" cy="477012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杰尔巴的市集</w:t>
      </w:r>
    </w:p>
    <w:p w14:paraId="52D49BD5"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416B0C81" w14:textId="090847EE"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lastRenderedPageBreak/>
        <w:t>2</w:t>
      </w:r>
      <w:r>
        <w:rPr>
          <w:rFonts w:ascii="Lato" w:eastAsia="宋体" w:hAnsi="Lato" w:cs="宋体"/>
          <w:caps/>
          <w:color w:val="585858"/>
          <w:kern w:val="0"/>
          <w:sz w:val="45"/>
          <w:szCs w:val="45"/>
          <w:bdr w:val="none" w:sz="0" w:space="0" w:color="auto" w:frame="1"/>
          <w:shd w:val="clear" w:color="auto" w:fill="FFFFFF"/>
        </w:rPr>
        <w:t>6</w:t>
      </w:r>
      <w:r w:rsidR="007B29C9" w:rsidRPr="007B29C9">
        <w:rPr>
          <w:rFonts w:ascii="Lato" w:eastAsia="宋体" w:hAnsi="Lato" w:cs="宋体"/>
          <w:caps/>
          <w:color w:val="585858"/>
          <w:kern w:val="0"/>
          <w:sz w:val="45"/>
          <w:szCs w:val="45"/>
          <w:bdr w:val="none" w:sz="0" w:space="0" w:color="auto" w:frame="1"/>
          <w:shd w:val="clear" w:color="auto" w:fill="FFFFFF"/>
        </w:rPr>
        <w:t>一点一滴消逝的母语</w:t>
      </w:r>
    </w:p>
    <w:p w14:paraId="42CB7E57"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杰尔巴的阿马齐格人</w:t>
      </w:r>
      <w:r w:rsidRPr="007B29C9">
        <w:rPr>
          <w:rFonts w:ascii="inherit" w:eastAsia="宋体" w:hAnsi="inherit" w:cs="宋体"/>
          <w:caps/>
          <w:color w:val="585858"/>
          <w:kern w:val="0"/>
          <w:sz w:val="29"/>
          <w:szCs w:val="29"/>
          <w:bdr w:val="none" w:sz="0" w:space="0" w:color="auto" w:frame="1"/>
          <w:shd w:val="clear" w:color="auto" w:fill="FFFFFF"/>
        </w:rPr>
        <w:t>2</w:t>
      </w:r>
      <w:r w:rsidRPr="007B29C9">
        <w:rPr>
          <w:rFonts w:ascii="inherit" w:eastAsia="宋体" w:hAnsi="inherit" w:cs="宋体"/>
          <w:caps/>
          <w:color w:val="585858"/>
          <w:kern w:val="0"/>
          <w:sz w:val="29"/>
          <w:szCs w:val="29"/>
          <w:bdr w:val="none" w:sz="0" w:space="0" w:color="auto" w:frame="1"/>
          <w:shd w:val="clear" w:color="auto" w:fill="FFFFFF"/>
        </w:rPr>
        <w:br/>
        <w:t>THE AMAZIGH OF DJERBA</w:t>
      </w:r>
    </w:p>
    <w:p w14:paraId="13BAA267"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26</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79F5183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27"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28"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4AAFDFA9"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瓜莱拉村落中的阿马齐格人是製陶工人，他们虽不想放下祖传的技艺，但随着时代的改变，市场需求的转移，传统职业渐渐走入瓶颈，年轻人开始往工商领域寻求出路。</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塞杜伊克村落的阿马齐格人，则多半从事贸易工作，或种植橄榄、生产橄榄油。</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乌尔西亨村的居民，是杰尔巴阿马齐格聚落中最富裕的。有些人移居欧洲后，寄钱回来给故乡的家人。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杰尔巴岛的阿马齐格人普遍说奇尔哈语</w:t>
      </w:r>
      <w:r w:rsidRPr="007B29C9">
        <w:rPr>
          <w:rFonts w:ascii="Lato" w:eastAsia="宋体" w:hAnsi="Lato" w:cs="宋体"/>
          <w:b/>
          <w:bCs/>
          <w:color w:val="585858"/>
          <w:kern w:val="0"/>
          <w:sz w:val="23"/>
          <w:szCs w:val="23"/>
          <w:bdr w:val="none" w:sz="0" w:space="0" w:color="auto" w:frame="1"/>
          <w:shd w:val="clear" w:color="auto" w:fill="FFFFFF"/>
        </w:rPr>
        <w:t>(Chilha)</w:t>
      </w:r>
      <w:r w:rsidRPr="007B29C9">
        <w:rPr>
          <w:rFonts w:ascii="Lato" w:eastAsia="宋体" w:hAnsi="Lato" w:cs="宋体"/>
          <w:b/>
          <w:bCs/>
          <w:color w:val="585858"/>
          <w:kern w:val="0"/>
          <w:sz w:val="23"/>
          <w:szCs w:val="23"/>
          <w:bdr w:val="none" w:sz="0" w:space="0" w:color="auto" w:frame="1"/>
          <w:shd w:val="clear" w:color="auto" w:fill="FFFFFF"/>
        </w:rPr>
        <w:t>，但只有塞杜伊克的村民通晓文字书写。在特莱特和阿吉姆村，唯有年长者会说奇尔哈语，父母已不会教孩子奇尔哈语了。除此之外，他们也讲阿拉伯语和法语，少数人在校也学习其他外语，例如英语。</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广播和电视是杰尔巴岛主要的视听媒体，现在年轻人也开始使用网络；我们衷心期望年轻人悠游在浩瀚网海时，有机会找到上述语种的福音资源，被基督的话和基督徒的见证故事所吸引！</w:t>
      </w:r>
    </w:p>
    <w:p w14:paraId="582427D7"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7E194DF3"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伊巴德派的穆斯林相当看重领袖的品格与言行，但愿杰尔巴岛的阿马齐格穆斯林，有机会看到福音故事和《耶稣传》电影，而被耶稣基督这位夫子的作为和教导吸引，如同尼哥底母般渴慕真理，即便同胞与身边宗教人士都不认同基督，却依旧不被他人的成见束缚，愿意带着困惑和渴慕来见主。求真理的圣灵打开杰尔巴岛阿马齐格人的心眼，看出基督是从神那裡来的</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约</w:t>
      </w:r>
      <w:r w:rsidRPr="007B29C9">
        <w:rPr>
          <w:rFonts w:ascii="Lato" w:eastAsia="宋体" w:hAnsi="Lato" w:cs="宋体"/>
          <w:b/>
          <w:bCs/>
          <w:color w:val="585858"/>
          <w:kern w:val="0"/>
          <w:sz w:val="23"/>
          <w:szCs w:val="23"/>
          <w:bdr w:val="none" w:sz="0" w:space="0" w:color="auto" w:frame="1"/>
          <w:shd w:val="clear" w:color="auto" w:fill="FFFFFF"/>
        </w:rPr>
        <w:t>3:2)</w:t>
      </w:r>
      <w:r w:rsidRPr="007B29C9">
        <w:rPr>
          <w:rFonts w:ascii="Lato" w:eastAsia="宋体" w:hAnsi="Lato" w:cs="宋体"/>
          <w:b/>
          <w:bCs/>
          <w:color w:val="585858"/>
          <w:kern w:val="0"/>
          <w:sz w:val="23"/>
          <w:szCs w:val="23"/>
          <w:bdr w:val="none" w:sz="0" w:space="0" w:color="auto" w:frame="1"/>
          <w:shd w:val="clear" w:color="auto" w:fill="FFFFFF"/>
        </w:rPr>
        <w:t>，而愿意谦卑顺服主。我们祈求福音在阿马齐格年轻人中迅速地传开，使他们用基督的价值观来引领、转化阿马齐格的社会风俗。奉主耶稣基督的名求，阿们！</w:t>
      </w:r>
    </w:p>
    <w:p w14:paraId="2BD0643B"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29" w:anchor="26"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74A1F622" w14:textId="4592F85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434CC2E3" wp14:editId="3C87ECC4">
            <wp:extent cx="4770120" cy="477012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p>
    <w:p w14:paraId="046C7A3B"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5099D0EC" w14:textId="57B782A2"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7</w:t>
      </w:r>
      <w:r w:rsidR="007B29C9" w:rsidRPr="007B29C9">
        <w:rPr>
          <w:rFonts w:ascii="Lato" w:eastAsia="宋体" w:hAnsi="Lato" w:cs="宋体"/>
          <w:caps/>
          <w:color w:val="585858"/>
          <w:kern w:val="0"/>
          <w:sz w:val="45"/>
          <w:szCs w:val="45"/>
          <w:bdr w:val="none" w:sz="0" w:space="0" w:color="auto" w:frame="1"/>
          <w:shd w:val="clear" w:color="auto" w:fill="FFFFFF"/>
        </w:rPr>
        <w:t>狂人倒台</w:t>
      </w:r>
    </w:p>
    <w:p w14:paraId="37F0BD02"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突尼西亚的利比亚人</w:t>
      </w:r>
      <w:r w:rsidRPr="007B29C9">
        <w:rPr>
          <w:rFonts w:ascii="inherit" w:eastAsia="宋体" w:hAnsi="inherit" w:cs="宋体"/>
          <w:caps/>
          <w:color w:val="585858"/>
          <w:kern w:val="0"/>
          <w:sz w:val="29"/>
          <w:szCs w:val="29"/>
          <w:bdr w:val="none" w:sz="0" w:space="0" w:color="auto" w:frame="1"/>
          <w:shd w:val="clear" w:color="auto" w:fill="FFFFFF"/>
        </w:rPr>
        <w:t>1</w:t>
      </w:r>
      <w:r w:rsidRPr="007B29C9">
        <w:rPr>
          <w:rFonts w:ascii="inherit" w:eastAsia="宋体" w:hAnsi="inherit" w:cs="宋体"/>
          <w:caps/>
          <w:color w:val="585858"/>
          <w:kern w:val="0"/>
          <w:sz w:val="29"/>
          <w:szCs w:val="29"/>
          <w:bdr w:val="none" w:sz="0" w:space="0" w:color="auto" w:frame="1"/>
          <w:shd w:val="clear" w:color="auto" w:fill="FFFFFF"/>
        </w:rPr>
        <w:br/>
        <w:t>THE LIBYANS OF TUNISIA</w:t>
      </w:r>
    </w:p>
    <w:p w14:paraId="298FD650"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27</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0E1D73B6"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31"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32"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AECCCE2"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1969</w:t>
      </w:r>
      <w:r w:rsidRPr="007B29C9">
        <w:rPr>
          <w:rFonts w:ascii="Lato" w:eastAsia="宋体" w:hAnsi="Lato" w:cs="宋体"/>
          <w:b/>
          <w:bCs/>
          <w:color w:val="585858"/>
          <w:kern w:val="0"/>
          <w:sz w:val="23"/>
          <w:szCs w:val="23"/>
          <w:bdr w:val="none" w:sz="0" w:space="0" w:color="auto" w:frame="1"/>
          <w:shd w:val="clear" w:color="auto" w:fill="FFFFFF"/>
        </w:rPr>
        <w:t>年，利比亚被一位年轻军官格达费</w:t>
      </w:r>
      <w:r w:rsidRPr="007B29C9">
        <w:rPr>
          <w:rFonts w:ascii="Lato" w:eastAsia="宋体" w:hAnsi="Lato" w:cs="宋体"/>
          <w:b/>
          <w:bCs/>
          <w:color w:val="585858"/>
          <w:kern w:val="0"/>
          <w:sz w:val="23"/>
          <w:szCs w:val="23"/>
          <w:bdr w:val="none" w:sz="0" w:space="0" w:color="auto" w:frame="1"/>
          <w:shd w:val="clear" w:color="auto" w:fill="FFFFFF"/>
        </w:rPr>
        <w:t>(Gaddafi)</w:t>
      </w:r>
      <w:r w:rsidRPr="007B29C9">
        <w:rPr>
          <w:rFonts w:ascii="Lato" w:eastAsia="宋体" w:hAnsi="Lato" w:cs="宋体"/>
          <w:b/>
          <w:bCs/>
          <w:color w:val="585858"/>
          <w:kern w:val="0"/>
          <w:sz w:val="23"/>
          <w:szCs w:val="23"/>
          <w:bdr w:val="none" w:sz="0" w:space="0" w:color="auto" w:frame="1"/>
          <w:shd w:val="clear" w:color="auto" w:fill="FFFFFF"/>
        </w:rPr>
        <w:t>把持，他以高压手段和古怪作风闻名。其长达四十多年的独裁专政，直到</w:t>
      </w:r>
      <w:r w:rsidRPr="007B29C9">
        <w:rPr>
          <w:rFonts w:ascii="Lato" w:eastAsia="宋体" w:hAnsi="Lato" w:cs="宋体"/>
          <w:b/>
          <w:bCs/>
          <w:color w:val="585858"/>
          <w:kern w:val="0"/>
          <w:sz w:val="23"/>
          <w:szCs w:val="23"/>
          <w:bdr w:val="none" w:sz="0" w:space="0" w:color="auto" w:frame="1"/>
          <w:shd w:val="clear" w:color="auto" w:fill="FFFFFF"/>
        </w:rPr>
        <w:t>2011</w:t>
      </w:r>
      <w:r w:rsidRPr="007B29C9">
        <w:rPr>
          <w:rFonts w:ascii="Lato" w:eastAsia="宋体" w:hAnsi="Lato" w:cs="宋体"/>
          <w:b/>
          <w:bCs/>
          <w:color w:val="585858"/>
          <w:kern w:val="0"/>
          <w:sz w:val="23"/>
          <w:szCs w:val="23"/>
          <w:bdr w:val="none" w:sz="0" w:space="0" w:color="auto" w:frame="1"/>
          <w:shd w:val="clear" w:color="auto" w:fill="FFFFFF"/>
        </w:rPr>
        <w:t>年「阿拉伯之春」</w:t>
      </w:r>
      <w:r w:rsidRPr="007B29C9">
        <w:rPr>
          <w:rFonts w:ascii="Lato" w:eastAsia="宋体" w:hAnsi="Lato" w:cs="宋体"/>
          <w:b/>
          <w:bCs/>
          <w:color w:val="585858"/>
          <w:kern w:val="0"/>
          <w:sz w:val="23"/>
          <w:szCs w:val="23"/>
          <w:bdr w:val="none" w:sz="0" w:space="0" w:color="auto" w:frame="1"/>
          <w:shd w:val="clear" w:color="auto" w:fill="FFFFFF"/>
        </w:rPr>
        <w:t xml:space="preserve"> </w:t>
      </w:r>
      <w:r w:rsidRPr="007B29C9">
        <w:rPr>
          <w:rFonts w:ascii="Lato" w:eastAsia="宋体" w:hAnsi="Lato" w:cs="宋体"/>
          <w:b/>
          <w:bCs/>
          <w:color w:val="585858"/>
          <w:kern w:val="0"/>
          <w:sz w:val="23"/>
          <w:szCs w:val="23"/>
          <w:bdr w:val="none" w:sz="0" w:space="0" w:color="auto" w:frame="1"/>
          <w:shd w:val="clear" w:color="auto" w:fill="FFFFFF"/>
        </w:rPr>
        <w:t>革命爆发才被推翻。</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格达费统治期间，利比亚发现了石油矿产，摇身一变成为非洲最富有的国家。格达费为利比亚人民提供了许多社会福利，例如免费电力、从石油营收中提发利润到人民的银行账户、民生品的高额补贴，以及给新生儿父母、新婚夫妇和企业家补助。但渐渐地，利比亚人民开始发现他强硬、腐败及对人权漠视的一面。</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「阿拉伯之春」令世界震惊，利比亚在格达费死后分崩离析，最后演变成血腥内战。各路兵马在意识形态及部落</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地区关係上，存在严重分歧。即便内战结束后，各地区</w:t>
      </w:r>
      <w:r w:rsidRPr="007B29C9">
        <w:rPr>
          <w:rFonts w:ascii="Lato" w:eastAsia="宋体" w:hAnsi="Lato" w:cs="宋体"/>
          <w:b/>
          <w:bCs/>
          <w:color w:val="585858"/>
          <w:kern w:val="0"/>
          <w:sz w:val="23"/>
          <w:szCs w:val="23"/>
          <w:bdr w:val="none" w:sz="0" w:space="0" w:color="auto" w:frame="1"/>
          <w:shd w:val="clear" w:color="auto" w:fill="FFFFFF"/>
        </w:rPr>
        <w:lastRenderedPageBreak/>
        <w:t>仍经常爆发民兵战斗。该国没有一个能建立秩序的政府，导致超过两百万的利比亚人流亡到突尼西亚等国家。目前，居住在突尼西亚的利比亚人口尚无法计数。</w:t>
      </w:r>
    </w:p>
    <w:p w14:paraId="097CC3AF"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126BD24A"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世上的君王总喜欢为自身的利益和权势而纷争，他们抵挡祢、忽略百姓的需要，但最终只是一场泡影；唯有祢是永远的君王，以仁慈、公义、和平治理祢的国！当突尼西亚的利比亚人无法再寄望世上政权的保护时，求祢向他们施怜悯、发慈爱，擦去他们恐惧不安的泪水，使他们认识祢这位仁义的君王，并让祢亲自成为他们坚固的心灵家园！求差遣祢的天国使者来到利比亚人身边，向他们指出永生的盼望，以及上主不离不弃的爱。圣灵温柔的医治使他们脱去麻衣，披上喜乐，起来跳舞讚美耶和华。奉主耶稣基督的名求，阿们！</w:t>
      </w:r>
    </w:p>
    <w:p w14:paraId="4D6F1FD2"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33" w:anchor="27"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3B24AB4F" w14:textId="1CA8109C"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72DD67F6" wp14:editId="47943AFF">
            <wp:extent cx="4763135" cy="477012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63135" cy="4770120"/>
                    </a:xfrm>
                    <a:prstGeom prst="rect">
                      <a:avLst/>
                    </a:prstGeom>
                    <a:noFill/>
                    <a:ln>
                      <a:noFill/>
                    </a:ln>
                  </pic:spPr>
                </pic:pic>
              </a:graphicData>
            </a:graphic>
          </wp:inline>
        </w:drawing>
      </w:r>
    </w:p>
    <w:p w14:paraId="08CCBE62"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31B0706C" w14:textId="0A86D53A"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2</w:t>
      </w:r>
      <w:r>
        <w:rPr>
          <w:rFonts w:ascii="Lato" w:eastAsia="宋体" w:hAnsi="Lato" w:cs="宋体"/>
          <w:caps/>
          <w:color w:val="585858"/>
          <w:kern w:val="0"/>
          <w:sz w:val="45"/>
          <w:szCs w:val="45"/>
          <w:bdr w:val="none" w:sz="0" w:space="0" w:color="auto" w:frame="1"/>
          <w:shd w:val="clear" w:color="auto" w:fill="FFFFFF"/>
        </w:rPr>
        <w:t>8</w:t>
      </w:r>
      <w:r w:rsidR="007B29C9" w:rsidRPr="007B29C9">
        <w:rPr>
          <w:rFonts w:ascii="Lato" w:eastAsia="宋体" w:hAnsi="Lato" w:cs="宋体"/>
          <w:caps/>
          <w:color w:val="585858"/>
          <w:kern w:val="0"/>
          <w:sz w:val="45"/>
          <w:szCs w:val="45"/>
          <w:bdr w:val="none" w:sz="0" w:space="0" w:color="auto" w:frame="1"/>
          <w:shd w:val="clear" w:color="auto" w:fill="FFFFFF"/>
        </w:rPr>
        <w:t>流离失所，没有牧人</w:t>
      </w:r>
    </w:p>
    <w:p w14:paraId="58D5A94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lastRenderedPageBreak/>
        <w:t>突尼西亚的利比亚人</w:t>
      </w:r>
      <w:r w:rsidRPr="007B29C9">
        <w:rPr>
          <w:rFonts w:ascii="inherit" w:eastAsia="宋体" w:hAnsi="inherit" w:cs="宋体"/>
          <w:caps/>
          <w:color w:val="585858"/>
          <w:kern w:val="0"/>
          <w:sz w:val="29"/>
          <w:szCs w:val="29"/>
          <w:bdr w:val="none" w:sz="0" w:space="0" w:color="auto" w:frame="1"/>
          <w:shd w:val="clear" w:color="auto" w:fill="FFFFFF"/>
        </w:rPr>
        <w:t>2</w:t>
      </w:r>
      <w:r w:rsidRPr="007B29C9">
        <w:rPr>
          <w:rFonts w:ascii="inherit" w:eastAsia="宋体" w:hAnsi="inherit" w:cs="宋体"/>
          <w:caps/>
          <w:color w:val="585858"/>
          <w:kern w:val="0"/>
          <w:sz w:val="29"/>
          <w:szCs w:val="29"/>
          <w:bdr w:val="none" w:sz="0" w:space="0" w:color="auto" w:frame="1"/>
          <w:shd w:val="clear" w:color="auto" w:fill="FFFFFF"/>
        </w:rPr>
        <w:br/>
        <w:t>THE LIBYANS OF TUNISIA</w:t>
      </w:r>
    </w:p>
    <w:p w14:paraId="17CB5ADD"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28</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6F699CDC"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35"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36"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41B39630"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利比亚人迁徙到突尼西亚的几座城市，包括杰尔巴</w:t>
      </w:r>
      <w:r w:rsidRPr="007B29C9">
        <w:rPr>
          <w:rFonts w:ascii="Lato" w:eastAsia="宋体" w:hAnsi="Lato" w:cs="宋体"/>
          <w:b/>
          <w:bCs/>
          <w:color w:val="585858"/>
          <w:kern w:val="0"/>
          <w:sz w:val="23"/>
          <w:szCs w:val="23"/>
          <w:bdr w:val="none" w:sz="0" w:space="0" w:color="auto" w:frame="1"/>
          <w:shd w:val="clear" w:color="auto" w:fill="FFFFFF"/>
        </w:rPr>
        <w:t>(Djerba)</w:t>
      </w:r>
      <w:r w:rsidRPr="007B29C9">
        <w:rPr>
          <w:rFonts w:ascii="Lato" w:eastAsia="宋体" w:hAnsi="Lato" w:cs="宋体"/>
          <w:b/>
          <w:bCs/>
          <w:color w:val="585858"/>
          <w:kern w:val="0"/>
          <w:sz w:val="23"/>
          <w:szCs w:val="23"/>
          <w:bdr w:val="none" w:sz="0" w:space="0" w:color="auto" w:frame="1"/>
          <w:shd w:val="clear" w:color="auto" w:fill="FFFFFF"/>
        </w:rPr>
        <w:t>、杰尔吉斯</w:t>
      </w:r>
      <w:r w:rsidRPr="007B29C9">
        <w:rPr>
          <w:rFonts w:ascii="Lato" w:eastAsia="宋体" w:hAnsi="Lato" w:cs="宋体"/>
          <w:b/>
          <w:bCs/>
          <w:color w:val="585858"/>
          <w:kern w:val="0"/>
          <w:sz w:val="23"/>
          <w:szCs w:val="23"/>
          <w:bdr w:val="none" w:sz="0" w:space="0" w:color="auto" w:frame="1"/>
          <w:shd w:val="clear" w:color="auto" w:fill="FFFFFF"/>
        </w:rPr>
        <w:t>(Zarzis)</w:t>
      </w:r>
      <w:r w:rsidRPr="007B29C9">
        <w:rPr>
          <w:rFonts w:ascii="Lato" w:eastAsia="宋体" w:hAnsi="Lato" w:cs="宋体"/>
          <w:b/>
          <w:bCs/>
          <w:color w:val="585858"/>
          <w:kern w:val="0"/>
          <w:sz w:val="23"/>
          <w:szCs w:val="23"/>
          <w:bdr w:val="none" w:sz="0" w:space="0" w:color="auto" w:frame="1"/>
          <w:shd w:val="clear" w:color="auto" w:fill="FFFFFF"/>
        </w:rPr>
        <w:t>、苏塞</w:t>
      </w:r>
      <w:r w:rsidRPr="007B29C9">
        <w:rPr>
          <w:rFonts w:ascii="Lato" w:eastAsia="宋体" w:hAnsi="Lato" w:cs="宋体"/>
          <w:b/>
          <w:bCs/>
          <w:color w:val="585858"/>
          <w:kern w:val="0"/>
          <w:sz w:val="23"/>
          <w:szCs w:val="23"/>
          <w:bdr w:val="none" w:sz="0" w:space="0" w:color="auto" w:frame="1"/>
          <w:shd w:val="clear" w:color="auto" w:fill="FFFFFF"/>
        </w:rPr>
        <w:t>(Sousse)</w:t>
      </w:r>
      <w:r w:rsidRPr="007B29C9">
        <w:rPr>
          <w:rFonts w:ascii="Lato" w:eastAsia="宋体" w:hAnsi="Lato" w:cs="宋体"/>
          <w:b/>
          <w:bCs/>
          <w:color w:val="585858"/>
          <w:kern w:val="0"/>
          <w:sz w:val="23"/>
          <w:szCs w:val="23"/>
          <w:bdr w:val="none" w:sz="0" w:space="0" w:color="auto" w:frame="1"/>
          <w:shd w:val="clear" w:color="auto" w:fill="FFFFFF"/>
        </w:rPr>
        <w:t>、斯法克斯</w:t>
      </w:r>
      <w:r w:rsidRPr="007B29C9">
        <w:rPr>
          <w:rFonts w:ascii="Lato" w:eastAsia="宋体" w:hAnsi="Lato" w:cs="宋体"/>
          <w:b/>
          <w:bCs/>
          <w:color w:val="585858"/>
          <w:kern w:val="0"/>
          <w:sz w:val="23"/>
          <w:szCs w:val="23"/>
          <w:bdr w:val="none" w:sz="0" w:space="0" w:color="auto" w:frame="1"/>
          <w:shd w:val="clear" w:color="auto" w:fill="FFFFFF"/>
        </w:rPr>
        <w:t>(Sfax)</w:t>
      </w:r>
      <w:r w:rsidRPr="007B29C9">
        <w:rPr>
          <w:rFonts w:ascii="Lato" w:eastAsia="宋体" w:hAnsi="Lato" w:cs="宋体"/>
          <w:b/>
          <w:bCs/>
          <w:color w:val="585858"/>
          <w:kern w:val="0"/>
          <w:sz w:val="23"/>
          <w:szCs w:val="23"/>
          <w:bdr w:val="none" w:sz="0" w:space="0" w:color="auto" w:frame="1"/>
          <w:shd w:val="clear" w:color="auto" w:fill="FFFFFF"/>
        </w:rPr>
        <w:t>、马赫迪耶</w:t>
      </w:r>
      <w:r w:rsidRPr="007B29C9">
        <w:rPr>
          <w:rFonts w:ascii="Lato" w:eastAsia="宋体" w:hAnsi="Lato" w:cs="宋体"/>
          <w:b/>
          <w:bCs/>
          <w:color w:val="585858"/>
          <w:kern w:val="0"/>
          <w:sz w:val="23"/>
          <w:szCs w:val="23"/>
          <w:bdr w:val="none" w:sz="0" w:space="0" w:color="auto" w:frame="1"/>
          <w:shd w:val="clear" w:color="auto" w:fill="FFFFFF"/>
        </w:rPr>
        <w:t>(Mahdia)</w:t>
      </w:r>
      <w:r w:rsidRPr="007B29C9">
        <w:rPr>
          <w:rFonts w:ascii="Lato" w:eastAsia="宋体" w:hAnsi="Lato" w:cs="宋体"/>
          <w:b/>
          <w:bCs/>
          <w:color w:val="585858"/>
          <w:kern w:val="0"/>
          <w:sz w:val="23"/>
          <w:szCs w:val="23"/>
          <w:bdr w:val="none" w:sz="0" w:space="0" w:color="auto" w:frame="1"/>
          <w:shd w:val="clear" w:color="auto" w:fill="FFFFFF"/>
        </w:rPr>
        <w:t>、莫纳斯提尔</w:t>
      </w:r>
      <w:r w:rsidRPr="007B29C9">
        <w:rPr>
          <w:rFonts w:ascii="Lato" w:eastAsia="宋体" w:hAnsi="Lato" w:cs="宋体"/>
          <w:b/>
          <w:bCs/>
          <w:color w:val="585858"/>
          <w:kern w:val="0"/>
          <w:sz w:val="23"/>
          <w:szCs w:val="23"/>
          <w:bdr w:val="none" w:sz="0" w:space="0" w:color="auto" w:frame="1"/>
          <w:shd w:val="clear" w:color="auto" w:fill="FFFFFF"/>
        </w:rPr>
        <w:t>(Monastir)</w:t>
      </w:r>
      <w:r w:rsidRPr="007B29C9">
        <w:rPr>
          <w:rFonts w:ascii="Lato" w:eastAsia="宋体" w:hAnsi="Lato" w:cs="宋体"/>
          <w:b/>
          <w:bCs/>
          <w:color w:val="585858"/>
          <w:kern w:val="0"/>
          <w:sz w:val="23"/>
          <w:szCs w:val="23"/>
          <w:bdr w:val="none" w:sz="0" w:space="0" w:color="auto" w:frame="1"/>
          <w:shd w:val="clear" w:color="auto" w:fill="FFFFFF"/>
        </w:rPr>
        <w:t>、那布尔</w:t>
      </w:r>
      <w:r w:rsidRPr="007B29C9">
        <w:rPr>
          <w:rFonts w:ascii="Lato" w:eastAsia="宋体" w:hAnsi="Lato" w:cs="宋体"/>
          <w:b/>
          <w:bCs/>
          <w:color w:val="585858"/>
          <w:kern w:val="0"/>
          <w:sz w:val="23"/>
          <w:szCs w:val="23"/>
          <w:bdr w:val="none" w:sz="0" w:space="0" w:color="auto" w:frame="1"/>
          <w:shd w:val="clear" w:color="auto" w:fill="FFFFFF"/>
        </w:rPr>
        <w:t>(Nabeul)</w:t>
      </w:r>
      <w:r w:rsidRPr="007B29C9">
        <w:rPr>
          <w:rFonts w:ascii="Lato" w:eastAsia="宋体" w:hAnsi="Lato" w:cs="宋体"/>
          <w:b/>
          <w:bCs/>
          <w:color w:val="585858"/>
          <w:kern w:val="0"/>
          <w:sz w:val="23"/>
          <w:szCs w:val="23"/>
          <w:bdr w:val="none" w:sz="0" w:space="0" w:color="auto" w:frame="1"/>
          <w:shd w:val="clear" w:color="auto" w:fill="FFFFFF"/>
        </w:rPr>
        <w:t>以及突尼斯</w:t>
      </w:r>
      <w:r w:rsidRPr="007B29C9">
        <w:rPr>
          <w:rFonts w:ascii="Lato" w:eastAsia="宋体" w:hAnsi="Lato" w:cs="宋体"/>
          <w:b/>
          <w:bCs/>
          <w:color w:val="585858"/>
          <w:kern w:val="0"/>
          <w:sz w:val="23"/>
          <w:szCs w:val="23"/>
          <w:bdr w:val="none" w:sz="0" w:space="0" w:color="auto" w:frame="1"/>
          <w:shd w:val="clear" w:color="auto" w:fill="FFFFFF"/>
        </w:rPr>
        <w:t>(Tunis)</w:t>
      </w:r>
      <w:r w:rsidRPr="007B29C9">
        <w:rPr>
          <w:rFonts w:ascii="Lato" w:eastAsia="宋体" w:hAnsi="Lato" w:cs="宋体"/>
          <w:b/>
          <w:bCs/>
          <w:color w:val="585858"/>
          <w:kern w:val="0"/>
          <w:sz w:val="23"/>
          <w:szCs w:val="23"/>
          <w:bdr w:val="none" w:sz="0" w:space="0" w:color="auto" w:frame="1"/>
          <w:shd w:val="clear" w:color="auto" w:fill="FFFFFF"/>
        </w:rPr>
        <w:t>。更贫穷、弱势的利比亚人则生活在梅德宁</w:t>
      </w:r>
      <w:r w:rsidRPr="007B29C9">
        <w:rPr>
          <w:rFonts w:ascii="Lato" w:eastAsia="宋体" w:hAnsi="Lato" w:cs="宋体"/>
          <w:b/>
          <w:bCs/>
          <w:color w:val="585858"/>
          <w:kern w:val="0"/>
          <w:sz w:val="23"/>
          <w:szCs w:val="23"/>
          <w:bdr w:val="none" w:sz="0" w:space="0" w:color="auto" w:frame="1"/>
          <w:shd w:val="clear" w:color="auto" w:fill="FFFFFF"/>
        </w:rPr>
        <w:t>(Medenine)</w:t>
      </w:r>
      <w:r w:rsidRPr="007B29C9">
        <w:rPr>
          <w:rFonts w:ascii="Lato" w:eastAsia="宋体" w:hAnsi="Lato" w:cs="宋体"/>
          <w:b/>
          <w:bCs/>
          <w:color w:val="585858"/>
          <w:kern w:val="0"/>
          <w:sz w:val="23"/>
          <w:szCs w:val="23"/>
          <w:bdr w:val="none" w:sz="0" w:space="0" w:color="auto" w:frame="1"/>
          <w:shd w:val="clear" w:color="auto" w:fill="FFFFFF"/>
        </w:rPr>
        <w:t>和塔图因</w:t>
      </w:r>
      <w:r w:rsidRPr="007B29C9">
        <w:rPr>
          <w:rFonts w:ascii="Lato" w:eastAsia="宋体" w:hAnsi="Lato" w:cs="宋体"/>
          <w:b/>
          <w:bCs/>
          <w:color w:val="585858"/>
          <w:kern w:val="0"/>
          <w:sz w:val="23"/>
          <w:szCs w:val="23"/>
          <w:bdr w:val="none" w:sz="0" w:space="0" w:color="auto" w:frame="1"/>
          <w:shd w:val="clear" w:color="auto" w:fill="FFFFFF"/>
        </w:rPr>
        <w:t>(Tataouine)</w:t>
      </w:r>
      <w:r w:rsidRPr="007B29C9">
        <w:rPr>
          <w:rFonts w:ascii="Lato" w:eastAsia="宋体" w:hAnsi="Lato" w:cs="宋体"/>
          <w:b/>
          <w:bCs/>
          <w:color w:val="585858"/>
          <w:kern w:val="0"/>
          <w:sz w:val="23"/>
          <w:szCs w:val="23"/>
          <w:bdr w:val="none" w:sz="0" w:space="0" w:color="auto" w:frame="1"/>
          <w:shd w:val="clear" w:color="auto" w:fill="FFFFFF"/>
        </w:rPr>
        <w:t>附近地区。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这些来自不同阶层和部落的利比亚人，为了逃离军事冲突，或寻求医疗救助而来到突尼西亚；另一群人则是利比亚前政权格达费的拥戴者，因担心自身安危而逃离母国。</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利比亚人初抵突国时，他们的经济状况还良好。但随着母国持续的冲突溷乱，金流冻结，导致许多人捉襟见肘，搬迁到物价较低的地区。这些难民并不受当地人的欢迎，许多人只好隐藏其利比亚的背景身分，希望能融入新环境。</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突尼西亚的法式教育系统，让利比亚孩童难以适应。他们要麽快速地学会法语，要麽只能挤进当地少数的利比亚学校或国际学校，许多儿童因此有尿床、噩梦和焦虑问题。利比亚人长期处在创伤后压力和对未来的恐惧中，每个人都希冀母国稳定、早日实现返回家园的美梦，同时也努力在突尼西亚展开新生活。</w:t>
      </w:r>
    </w:p>
    <w:p w14:paraId="2195896E"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00C5FA36"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亲爱的父，求祢成为护卫利比亚人的羽翼，向属祢的孩子显现，使他们在受伤恐惧中，还有祢的名、祢的慈爱可以倚靠。他们需要心理创伤的治疗和社群团体的关心与支持，求祢兴起这些资源来照料他们，使他们能再次享受身为孩子应有的安全感、快乐、爱与被爱的权利。求祢坚固向突尼西亚的利比亚人所开展的福音与慈惠事工，使利比亚人经历祢的拯救和医治，向祢发出讚美：「祢将我的哀哭变为跳舞，脱去我的麻衣，为我披上喜乐，使我的灵歌颂祢，不致缄默。耶和华我的上帝啊，我要称谢祢，直到永远！」奉主耶稣基督的名求，阿们！</w:t>
      </w:r>
    </w:p>
    <w:p w14:paraId="461C9467"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37" w:anchor="28"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51760265" w14:textId="0157DB6C"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32EA3EFB" wp14:editId="719BCEC2">
            <wp:extent cx="4770120" cy="477012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770120" cy="4770120"/>
                    </a:xfrm>
                    <a:prstGeom prst="rect">
                      <a:avLst/>
                    </a:prstGeom>
                    <a:noFill/>
                    <a:ln>
                      <a:noFill/>
                    </a:ln>
                  </pic:spPr>
                </pic:pic>
              </a:graphicData>
            </a:graphic>
          </wp:inline>
        </w:drawing>
      </w:r>
      <w:r w:rsidRPr="007B29C9">
        <w:rPr>
          <w:rFonts w:ascii="inherit" w:eastAsia="宋体" w:hAnsi="inherit" w:cs="宋体"/>
          <w:b/>
          <w:bCs/>
          <w:color w:val="585858"/>
          <w:kern w:val="0"/>
          <w:sz w:val="18"/>
          <w:szCs w:val="18"/>
          <w:bdr w:val="none" w:sz="0" w:space="0" w:color="auto" w:frame="1"/>
          <w:shd w:val="clear" w:color="auto" w:fill="FFFFFF"/>
        </w:rPr>
        <w:t>古老的犹太教堂，吸引许多犹太朝圣者</w:t>
      </w:r>
    </w:p>
    <w:p w14:paraId="3746ACDE"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2D6281C3" w14:textId="2748A0FF"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caps/>
          <w:color w:val="585858"/>
          <w:kern w:val="0"/>
          <w:sz w:val="45"/>
          <w:szCs w:val="45"/>
          <w:bdr w:val="none" w:sz="0" w:space="0" w:color="auto" w:frame="1"/>
          <w:shd w:val="clear" w:color="auto" w:fill="FFFFFF"/>
        </w:rPr>
        <w:t>29</w:t>
      </w:r>
      <w:r w:rsidR="007B29C9" w:rsidRPr="007B29C9">
        <w:rPr>
          <w:rFonts w:ascii="Lato" w:eastAsia="宋体" w:hAnsi="Lato" w:cs="宋体"/>
          <w:caps/>
          <w:color w:val="585858"/>
          <w:kern w:val="0"/>
          <w:sz w:val="45"/>
          <w:szCs w:val="45"/>
          <w:bdr w:val="none" w:sz="0" w:space="0" w:color="auto" w:frame="1"/>
          <w:shd w:val="clear" w:color="auto" w:fill="FFFFFF"/>
        </w:rPr>
        <w:t>以色列家浪迹北非</w:t>
      </w:r>
    </w:p>
    <w:p w14:paraId="3718E9C3"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突尼西亚的犹太人</w:t>
      </w:r>
      <w:r w:rsidRPr="007B29C9">
        <w:rPr>
          <w:rFonts w:ascii="inherit" w:eastAsia="宋体" w:hAnsi="inherit" w:cs="宋体"/>
          <w:caps/>
          <w:color w:val="585858"/>
          <w:kern w:val="0"/>
          <w:sz w:val="29"/>
          <w:szCs w:val="29"/>
          <w:bdr w:val="none" w:sz="0" w:space="0" w:color="auto" w:frame="1"/>
          <w:shd w:val="clear" w:color="auto" w:fill="FFFFFF"/>
        </w:rPr>
        <w:t>1</w:t>
      </w:r>
      <w:r w:rsidRPr="007B29C9">
        <w:rPr>
          <w:rFonts w:ascii="inherit" w:eastAsia="宋体" w:hAnsi="inherit" w:cs="宋体"/>
          <w:caps/>
          <w:color w:val="585858"/>
          <w:kern w:val="0"/>
          <w:sz w:val="29"/>
          <w:szCs w:val="29"/>
          <w:bdr w:val="none" w:sz="0" w:space="0" w:color="auto" w:frame="1"/>
          <w:shd w:val="clear" w:color="auto" w:fill="FFFFFF"/>
        </w:rPr>
        <w:br/>
        <w:t>THE JEWS OF TUNISIA</w:t>
      </w:r>
    </w:p>
    <w:p w14:paraId="51CCA219"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29</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32738521"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39"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40"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4C719FC"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首批来到北非的犹太人，是在所罗门圣殿被毁之前就来此定居。他们建立的古老犹太会堂，在</w:t>
      </w:r>
      <w:r w:rsidRPr="007B29C9">
        <w:rPr>
          <w:rFonts w:ascii="Lato" w:eastAsia="宋体" w:hAnsi="Lato" w:cs="宋体"/>
          <w:b/>
          <w:bCs/>
          <w:color w:val="585858"/>
          <w:kern w:val="0"/>
          <w:sz w:val="23"/>
          <w:szCs w:val="23"/>
          <w:bdr w:val="none" w:sz="0" w:space="0" w:color="auto" w:frame="1"/>
          <w:shd w:val="clear" w:color="auto" w:fill="FFFFFF"/>
        </w:rPr>
        <w:t>1883</w:t>
      </w:r>
      <w:r w:rsidRPr="007B29C9">
        <w:rPr>
          <w:rFonts w:ascii="Lato" w:eastAsia="宋体" w:hAnsi="Lato" w:cs="宋体"/>
          <w:b/>
          <w:bCs/>
          <w:color w:val="585858"/>
          <w:kern w:val="0"/>
          <w:sz w:val="23"/>
          <w:szCs w:val="23"/>
          <w:bdr w:val="none" w:sz="0" w:space="0" w:color="auto" w:frame="1"/>
          <w:shd w:val="clear" w:color="auto" w:fill="FFFFFF"/>
        </w:rPr>
        <w:t>年被法国船长在哈曼利弗</w:t>
      </w:r>
      <w:r w:rsidRPr="007B29C9">
        <w:rPr>
          <w:rFonts w:ascii="Lato" w:eastAsia="宋体" w:hAnsi="Lato" w:cs="宋体"/>
          <w:b/>
          <w:bCs/>
          <w:color w:val="585858"/>
          <w:kern w:val="0"/>
          <w:sz w:val="23"/>
          <w:szCs w:val="23"/>
          <w:bdr w:val="none" w:sz="0" w:space="0" w:color="auto" w:frame="1"/>
          <w:shd w:val="clear" w:color="auto" w:fill="FFFFFF"/>
        </w:rPr>
        <w:t>(Hammam-Lif)</w:t>
      </w:r>
      <w:r w:rsidRPr="007B29C9">
        <w:rPr>
          <w:rFonts w:ascii="Lato" w:eastAsia="宋体" w:hAnsi="Lato" w:cs="宋体"/>
          <w:b/>
          <w:bCs/>
          <w:color w:val="585858"/>
          <w:kern w:val="0"/>
          <w:sz w:val="23"/>
          <w:szCs w:val="23"/>
          <w:bdr w:val="none" w:sz="0" w:space="0" w:color="auto" w:frame="1"/>
          <w:shd w:val="clear" w:color="auto" w:fill="FFFFFF"/>
        </w:rPr>
        <w:t>发现了。第二圣殿被毁后，又有一批犹太人飘洋过海来到突尼西亚。</w:t>
      </w:r>
      <w:r w:rsidRPr="007B29C9">
        <w:rPr>
          <w:rFonts w:ascii="Lato" w:eastAsia="宋体" w:hAnsi="Lato" w:cs="宋体"/>
          <w:b/>
          <w:bCs/>
          <w:color w:val="585858"/>
          <w:kern w:val="0"/>
          <w:sz w:val="23"/>
          <w:szCs w:val="23"/>
          <w:bdr w:val="none" w:sz="0" w:space="0" w:color="auto" w:frame="1"/>
          <w:shd w:val="clear" w:color="auto" w:fill="FFFFFF"/>
        </w:rPr>
        <w:br/>
        <w:t>1956</w:t>
      </w:r>
      <w:r w:rsidRPr="007B29C9">
        <w:rPr>
          <w:rFonts w:ascii="Lato" w:eastAsia="宋体" w:hAnsi="Lato" w:cs="宋体"/>
          <w:b/>
          <w:bCs/>
          <w:color w:val="585858"/>
          <w:kern w:val="0"/>
          <w:sz w:val="23"/>
          <w:szCs w:val="23"/>
          <w:bdr w:val="none" w:sz="0" w:space="0" w:color="auto" w:frame="1"/>
          <w:shd w:val="clear" w:color="auto" w:fill="FFFFFF"/>
        </w:rPr>
        <w:t>年突尼西亚独立后，颁布了一系列的反犹法令，废除犹太社区委员会；许多犹太教堂、墓园和犹太区，因都市更新计画拆迁。</w:t>
      </w:r>
      <w:r w:rsidRPr="007B29C9">
        <w:rPr>
          <w:rFonts w:ascii="Lato" w:eastAsia="宋体" w:hAnsi="Lato" w:cs="宋体"/>
          <w:b/>
          <w:bCs/>
          <w:color w:val="585858"/>
          <w:kern w:val="0"/>
          <w:sz w:val="23"/>
          <w:szCs w:val="23"/>
          <w:bdr w:val="none" w:sz="0" w:space="0" w:color="auto" w:frame="1"/>
          <w:shd w:val="clear" w:color="auto" w:fill="FFFFFF"/>
        </w:rPr>
        <w:t>4</w:t>
      </w:r>
      <w:r w:rsidRPr="007B29C9">
        <w:rPr>
          <w:rFonts w:ascii="Lato" w:eastAsia="宋体" w:hAnsi="Lato" w:cs="宋体"/>
          <w:b/>
          <w:bCs/>
          <w:color w:val="585858"/>
          <w:kern w:val="0"/>
          <w:sz w:val="23"/>
          <w:szCs w:val="23"/>
          <w:bdr w:val="none" w:sz="0" w:space="0" w:color="auto" w:frame="1"/>
          <w:shd w:val="clear" w:color="auto" w:fill="FFFFFF"/>
        </w:rPr>
        <w:t>万多名犹太人意识到苗头不对，毅然移民到以色列。及至</w:t>
      </w:r>
      <w:r w:rsidRPr="007B29C9">
        <w:rPr>
          <w:rFonts w:ascii="Lato" w:eastAsia="宋体" w:hAnsi="Lato" w:cs="宋体"/>
          <w:b/>
          <w:bCs/>
          <w:color w:val="585858"/>
          <w:kern w:val="0"/>
          <w:sz w:val="23"/>
          <w:szCs w:val="23"/>
          <w:bdr w:val="none" w:sz="0" w:space="0" w:color="auto" w:frame="1"/>
          <w:shd w:val="clear" w:color="auto" w:fill="FFFFFF"/>
        </w:rPr>
        <w:t>1967</w:t>
      </w:r>
      <w:r w:rsidRPr="007B29C9">
        <w:rPr>
          <w:rFonts w:ascii="Lato" w:eastAsia="宋体" w:hAnsi="Lato" w:cs="宋体"/>
          <w:b/>
          <w:bCs/>
          <w:color w:val="585858"/>
          <w:kern w:val="0"/>
          <w:sz w:val="23"/>
          <w:szCs w:val="23"/>
          <w:bdr w:val="none" w:sz="0" w:space="0" w:color="auto" w:frame="1"/>
          <w:shd w:val="clear" w:color="auto" w:fill="FFFFFF"/>
        </w:rPr>
        <w:t>年，突国仅馀</w:t>
      </w:r>
      <w:r w:rsidRPr="007B29C9">
        <w:rPr>
          <w:rFonts w:ascii="Lato" w:eastAsia="宋体" w:hAnsi="Lato" w:cs="宋体"/>
          <w:b/>
          <w:bCs/>
          <w:color w:val="585858"/>
          <w:kern w:val="0"/>
          <w:sz w:val="23"/>
          <w:szCs w:val="23"/>
          <w:bdr w:val="none" w:sz="0" w:space="0" w:color="auto" w:frame="1"/>
          <w:shd w:val="clear" w:color="auto" w:fill="FFFFFF"/>
        </w:rPr>
        <w:t>2</w:t>
      </w:r>
      <w:r w:rsidRPr="007B29C9">
        <w:rPr>
          <w:rFonts w:ascii="Lato" w:eastAsia="宋体" w:hAnsi="Lato" w:cs="宋体"/>
          <w:b/>
          <w:bCs/>
          <w:color w:val="585858"/>
          <w:kern w:val="0"/>
          <w:sz w:val="23"/>
          <w:szCs w:val="23"/>
          <w:bdr w:val="none" w:sz="0" w:space="0" w:color="auto" w:frame="1"/>
          <w:shd w:val="clear" w:color="auto" w:fill="FFFFFF"/>
        </w:rPr>
        <w:t>万犹太人。</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「六日战争」期间，以色列闪电奇袭，拿下整个巴勒斯坦、戈兰高地、东耶路撒冷，</w:t>
      </w:r>
      <w:r w:rsidRPr="007B29C9">
        <w:rPr>
          <w:rFonts w:ascii="Lato" w:eastAsia="宋体" w:hAnsi="Lato" w:cs="宋体"/>
          <w:b/>
          <w:bCs/>
          <w:color w:val="585858"/>
          <w:kern w:val="0"/>
          <w:sz w:val="23"/>
          <w:szCs w:val="23"/>
          <w:bdr w:val="none" w:sz="0" w:space="0" w:color="auto" w:frame="1"/>
          <w:shd w:val="clear" w:color="auto" w:fill="FFFFFF"/>
        </w:rPr>
        <w:lastRenderedPageBreak/>
        <w:t>领土扩张三倍。随即引发突国愤怒的阿拉伯人袭击境内的犹太人，总统哈比卜</w:t>
      </w:r>
      <w:r w:rsidRPr="007B29C9">
        <w:rPr>
          <w:rFonts w:ascii="Lato" w:eastAsia="宋体" w:hAnsi="Lato" w:cs="宋体"/>
          <w:b/>
          <w:bCs/>
          <w:color w:val="585858"/>
          <w:kern w:val="0"/>
          <w:sz w:val="23"/>
          <w:szCs w:val="23"/>
          <w:bdr w:val="none" w:sz="0" w:space="0" w:color="auto" w:frame="1"/>
          <w:shd w:val="clear" w:color="auto" w:fill="FFFFFF"/>
        </w:rPr>
        <w:t>(Habib)</w:t>
      </w:r>
      <w:r w:rsidRPr="007B29C9">
        <w:rPr>
          <w:rFonts w:ascii="Lato" w:eastAsia="宋体" w:hAnsi="Lato" w:cs="宋体"/>
          <w:b/>
          <w:bCs/>
          <w:color w:val="585858"/>
          <w:kern w:val="0"/>
          <w:sz w:val="23"/>
          <w:szCs w:val="23"/>
          <w:bdr w:val="none" w:sz="0" w:space="0" w:color="auto" w:frame="1"/>
          <w:shd w:val="clear" w:color="auto" w:fill="FFFFFF"/>
        </w:rPr>
        <w:t>出面向首席拉比道歉，并安抚犹太人留下来，但仍有七千名犹太人决定投奔法国。</w:t>
      </w:r>
      <w:r w:rsidRPr="007B29C9">
        <w:rPr>
          <w:rFonts w:ascii="Lato" w:eastAsia="宋体" w:hAnsi="Lato" w:cs="宋体"/>
          <w:b/>
          <w:bCs/>
          <w:color w:val="585858"/>
          <w:kern w:val="0"/>
          <w:sz w:val="23"/>
          <w:szCs w:val="23"/>
          <w:bdr w:val="none" w:sz="0" w:space="0" w:color="auto" w:frame="1"/>
          <w:shd w:val="clear" w:color="auto" w:fill="FFFFFF"/>
        </w:rPr>
        <w:br/>
        <w:t>1980</w:t>
      </w:r>
      <w:r w:rsidRPr="007B29C9">
        <w:rPr>
          <w:rFonts w:ascii="Lato" w:eastAsia="宋体" w:hAnsi="Lato" w:cs="宋体"/>
          <w:b/>
          <w:bCs/>
          <w:color w:val="585858"/>
          <w:kern w:val="0"/>
          <w:sz w:val="23"/>
          <w:szCs w:val="23"/>
          <w:bdr w:val="none" w:sz="0" w:space="0" w:color="auto" w:frame="1"/>
          <w:shd w:val="clear" w:color="auto" w:fill="FFFFFF"/>
        </w:rPr>
        <w:t>年代几起暴力事件后，政府虽开始加强对犹太人的保护</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特别在犹太节期</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，但政治风向及有增无减的攻击事件，仍令犹太居民深感不安。</w:t>
      </w:r>
    </w:p>
    <w:p w14:paraId="353C879A"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6E2AFB7B"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祢说：「妇人焉能忘记她吃奶的婴孩，不怜恤她所生的儿子？即或有忘记的，我却不忘记祢。」祈求祢用大能的膀臂环抱突尼西亚的犹太社群，保守他们在不友善的环境中仍能定睛仰望祢的同在与信实。更盼望他们早早敞开心门，看见祢已赐下应许的弥赛亚</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耶稣基督。除祂以外，别无拯救，因为在天下人间，没有赐下别的名我们可以靠着得救。愿祢带给苦难中的犹太人安慰，更引导他们在困境中所当行的路；也拆毁突尼西亚人对犹太社群的成见与仇恨，使双方能建立共荣、共好的新社群。奉主耶稣基督的名求，阿们！</w:t>
      </w:r>
    </w:p>
    <w:p w14:paraId="01FE840A"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41" w:anchor="29"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1C1C2BE8" w14:textId="2268A055"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drawing>
          <wp:inline distT="0" distB="0" distL="0" distR="0" wp14:anchorId="5F7EEB57" wp14:editId="1844CC91">
            <wp:extent cx="4763135" cy="477012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63135" cy="4770120"/>
                    </a:xfrm>
                    <a:prstGeom prst="rect">
                      <a:avLst/>
                    </a:prstGeom>
                    <a:noFill/>
                    <a:ln>
                      <a:noFill/>
                    </a:ln>
                  </pic:spPr>
                </pic:pic>
              </a:graphicData>
            </a:graphic>
          </wp:inline>
        </w:drawing>
      </w:r>
    </w:p>
    <w:p w14:paraId="7FCD2691"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7C4D7DDC" w14:textId="63887427" w:rsidR="007B29C9" w:rsidRPr="007B29C9" w:rsidRDefault="009A7B72"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Pr>
          <w:rFonts w:ascii="Lato" w:eastAsia="宋体" w:hAnsi="Lato" w:cs="宋体" w:hint="eastAsia"/>
          <w:caps/>
          <w:color w:val="585858"/>
          <w:kern w:val="0"/>
          <w:sz w:val="45"/>
          <w:szCs w:val="45"/>
          <w:bdr w:val="none" w:sz="0" w:space="0" w:color="auto" w:frame="1"/>
          <w:shd w:val="clear" w:color="auto" w:fill="FFFFFF"/>
        </w:rPr>
        <w:t>3</w:t>
      </w:r>
      <w:r>
        <w:rPr>
          <w:rFonts w:ascii="Lato" w:eastAsia="宋体" w:hAnsi="Lato" w:cs="宋体"/>
          <w:caps/>
          <w:color w:val="585858"/>
          <w:kern w:val="0"/>
          <w:sz w:val="45"/>
          <w:szCs w:val="45"/>
          <w:bdr w:val="none" w:sz="0" w:space="0" w:color="auto" w:frame="1"/>
          <w:shd w:val="clear" w:color="auto" w:fill="FFFFFF"/>
        </w:rPr>
        <w:t>0</w:t>
      </w:r>
      <w:r w:rsidR="007B29C9" w:rsidRPr="007B29C9">
        <w:rPr>
          <w:rFonts w:ascii="Lato" w:eastAsia="宋体" w:hAnsi="Lato" w:cs="宋体"/>
          <w:caps/>
          <w:color w:val="585858"/>
          <w:kern w:val="0"/>
          <w:sz w:val="45"/>
          <w:szCs w:val="45"/>
          <w:bdr w:val="none" w:sz="0" w:space="0" w:color="auto" w:frame="1"/>
          <w:shd w:val="clear" w:color="auto" w:fill="FFFFFF"/>
        </w:rPr>
        <w:t>难以敞开的心扉</w:t>
      </w:r>
    </w:p>
    <w:p w14:paraId="43E2646C"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lastRenderedPageBreak/>
        <w:t>突尼西亚的犹太人</w:t>
      </w:r>
      <w:r w:rsidRPr="007B29C9">
        <w:rPr>
          <w:rFonts w:ascii="inherit" w:eastAsia="宋体" w:hAnsi="inherit" w:cs="宋体"/>
          <w:caps/>
          <w:color w:val="585858"/>
          <w:kern w:val="0"/>
          <w:sz w:val="29"/>
          <w:szCs w:val="29"/>
          <w:bdr w:val="none" w:sz="0" w:space="0" w:color="auto" w:frame="1"/>
          <w:shd w:val="clear" w:color="auto" w:fill="FFFFFF"/>
        </w:rPr>
        <w:t>2</w:t>
      </w:r>
      <w:r w:rsidRPr="007B29C9">
        <w:rPr>
          <w:rFonts w:ascii="inherit" w:eastAsia="宋体" w:hAnsi="inherit" w:cs="宋体"/>
          <w:caps/>
          <w:color w:val="585858"/>
          <w:kern w:val="0"/>
          <w:sz w:val="29"/>
          <w:szCs w:val="29"/>
          <w:bdr w:val="none" w:sz="0" w:space="0" w:color="auto" w:frame="1"/>
          <w:shd w:val="clear" w:color="auto" w:fill="FFFFFF"/>
        </w:rPr>
        <w:br/>
        <w:t>THE JEWS OF TUNISIA</w:t>
      </w:r>
    </w:p>
    <w:p w14:paraId="5F3354AE"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30</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4F44820F"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43"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44"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123E540A"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突尼西亚现今约有</w:t>
      </w:r>
      <w:r w:rsidRPr="007B29C9">
        <w:rPr>
          <w:rFonts w:ascii="Lato" w:eastAsia="宋体" w:hAnsi="Lato" w:cs="宋体"/>
          <w:b/>
          <w:bCs/>
          <w:color w:val="585858"/>
          <w:kern w:val="0"/>
          <w:sz w:val="23"/>
          <w:szCs w:val="23"/>
          <w:bdr w:val="none" w:sz="0" w:space="0" w:color="auto" w:frame="1"/>
          <w:shd w:val="clear" w:color="auto" w:fill="FFFFFF"/>
        </w:rPr>
        <w:t>3,100</w:t>
      </w:r>
      <w:r w:rsidRPr="007B29C9">
        <w:rPr>
          <w:rFonts w:ascii="Lato" w:eastAsia="宋体" w:hAnsi="Lato" w:cs="宋体"/>
          <w:b/>
          <w:bCs/>
          <w:color w:val="585858"/>
          <w:kern w:val="0"/>
          <w:sz w:val="23"/>
          <w:szCs w:val="23"/>
          <w:bdr w:val="none" w:sz="0" w:space="0" w:color="auto" w:frame="1"/>
          <w:shd w:val="clear" w:color="auto" w:fill="FFFFFF"/>
        </w:rPr>
        <w:t>名犹太人。南部的杰尔巴岛</w:t>
      </w:r>
      <w:r w:rsidRPr="007B29C9">
        <w:rPr>
          <w:rFonts w:ascii="Lato" w:eastAsia="宋体" w:hAnsi="Lato" w:cs="宋体"/>
          <w:b/>
          <w:bCs/>
          <w:color w:val="585858"/>
          <w:kern w:val="0"/>
          <w:sz w:val="23"/>
          <w:szCs w:val="23"/>
          <w:bdr w:val="none" w:sz="0" w:space="0" w:color="auto" w:frame="1"/>
          <w:shd w:val="clear" w:color="auto" w:fill="FFFFFF"/>
        </w:rPr>
        <w:t>(Djerba)</w:t>
      </w:r>
      <w:r w:rsidRPr="007B29C9">
        <w:rPr>
          <w:rFonts w:ascii="Lato" w:eastAsia="宋体" w:hAnsi="Lato" w:cs="宋体"/>
          <w:b/>
          <w:bCs/>
          <w:color w:val="585858"/>
          <w:kern w:val="0"/>
          <w:sz w:val="23"/>
          <w:szCs w:val="23"/>
          <w:bdr w:val="none" w:sz="0" w:space="0" w:color="auto" w:frame="1"/>
          <w:shd w:val="clear" w:color="auto" w:fill="FFFFFF"/>
        </w:rPr>
        <w:t>住着</w:t>
      </w:r>
      <w:r w:rsidRPr="007B29C9">
        <w:rPr>
          <w:rFonts w:ascii="Lato" w:eastAsia="宋体" w:hAnsi="Lato" w:cs="宋体"/>
          <w:b/>
          <w:bCs/>
          <w:color w:val="585858"/>
          <w:kern w:val="0"/>
          <w:sz w:val="23"/>
          <w:szCs w:val="23"/>
          <w:bdr w:val="none" w:sz="0" w:space="0" w:color="auto" w:frame="1"/>
          <w:shd w:val="clear" w:color="auto" w:fill="FFFFFF"/>
        </w:rPr>
        <w:t>2,500</w:t>
      </w:r>
      <w:r w:rsidRPr="007B29C9">
        <w:rPr>
          <w:rFonts w:ascii="Lato" w:eastAsia="宋体" w:hAnsi="Lato" w:cs="宋体"/>
          <w:b/>
          <w:bCs/>
          <w:color w:val="585858"/>
          <w:kern w:val="0"/>
          <w:sz w:val="23"/>
          <w:szCs w:val="23"/>
          <w:bdr w:val="none" w:sz="0" w:space="0" w:color="auto" w:frame="1"/>
          <w:shd w:val="clear" w:color="auto" w:fill="FFFFFF"/>
        </w:rPr>
        <w:t>名犹太人，首都突尼斯</w:t>
      </w:r>
      <w:r w:rsidRPr="007B29C9">
        <w:rPr>
          <w:rFonts w:ascii="Lato" w:eastAsia="宋体" w:hAnsi="Lato" w:cs="宋体"/>
          <w:b/>
          <w:bCs/>
          <w:color w:val="585858"/>
          <w:kern w:val="0"/>
          <w:sz w:val="23"/>
          <w:szCs w:val="23"/>
          <w:bdr w:val="none" w:sz="0" w:space="0" w:color="auto" w:frame="1"/>
          <w:shd w:val="clear" w:color="auto" w:fill="FFFFFF"/>
        </w:rPr>
        <w:t>(Tunis)</w:t>
      </w:r>
      <w:r w:rsidRPr="007B29C9">
        <w:rPr>
          <w:rFonts w:ascii="Lato" w:eastAsia="宋体" w:hAnsi="Lato" w:cs="宋体"/>
          <w:b/>
          <w:bCs/>
          <w:color w:val="585858"/>
          <w:kern w:val="0"/>
          <w:sz w:val="23"/>
          <w:szCs w:val="23"/>
          <w:bdr w:val="none" w:sz="0" w:space="0" w:color="auto" w:frame="1"/>
          <w:shd w:val="clear" w:color="auto" w:fill="FFFFFF"/>
        </w:rPr>
        <w:t>约有</w:t>
      </w:r>
      <w:r w:rsidRPr="007B29C9">
        <w:rPr>
          <w:rFonts w:ascii="Lato" w:eastAsia="宋体" w:hAnsi="Lato" w:cs="宋体"/>
          <w:b/>
          <w:bCs/>
          <w:color w:val="585858"/>
          <w:kern w:val="0"/>
          <w:sz w:val="23"/>
          <w:szCs w:val="23"/>
          <w:bdr w:val="none" w:sz="0" w:space="0" w:color="auto" w:frame="1"/>
          <w:shd w:val="clear" w:color="auto" w:fill="FFFFFF"/>
        </w:rPr>
        <w:t>600</w:t>
      </w:r>
      <w:r w:rsidRPr="007B29C9">
        <w:rPr>
          <w:rFonts w:ascii="Lato" w:eastAsia="宋体" w:hAnsi="Lato" w:cs="宋体"/>
          <w:b/>
          <w:bCs/>
          <w:color w:val="585858"/>
          <w:kern w:val="0"/>
          <w:sz w:val="23"/>
          <w:szCs w:val="23"/>
          <w:bdr w:val="none" w:sz="0" w:space="0" w:color="auto" w:frame="1"/>
          <w:shd w:val="clear" w:color="auto" w:fill="FFFFFF"/>
        </w:rPr>
        <w:t>名犹太人，少数居住在南部的梅德宁</w:t>
      </w:r>
      <w:r w:rsidRPr="007B29C9">
        <w:rPr>
          <w:rFonts w:ascii="Lato" w:eastAsia="宋体" w:hAnsi="Lato" w:cs="宋体"/>
          <w:b/>
          <w:bCs/>
          <w:color w:val="585858"/>
          <w:kern w:val="0"/>
          <w:sz w:val="23"/>
          <w:szCs w:val="23"/>
          <w:bdr w:val="none" w:sz="0" w:space="0" w:color="auto" w:frame="1"/>
          <w:shd w:val="clear" w:color="auto" w:fill="FFFFFF"/>
        </w:rPr>
        <w:t>(Medenine)</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因宗教差异的缘故，突国的犹太社群十分封闭，他们与其他群体打交道时非常谨慎，外人不容易打进他们的圈子。而且犹太教徒无论男女，都不能与非犹太人通婚。</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突国犹太人有许多独特的仪式和庆祝活动，包括在篝火节</w:t>
      </w:r>
      <w:r w:rsidRPr="007B29C9">
        <w:rPr>
          <w:rFonts w:ascii="Lato" w:eastAsia="宋体" w:hAnsi="Lato" w:cs="宋体"/>
          <w:b/>
          <w:bCs/>
          <w:color w:val="585858"/>
          <w:kern w:val="0"/>
          <w:sz w:val="23"/>
          <w:szCs w:val="23"/>
          <w:bdr w:val="none" w:sz="0" w:space="0" w:color="auto" w:frame="1"/>
          <w:shd w:val="clear" w:color="auto" w:fill="FFFFFF"/>
        </w:rPr>
        <w:t>(LagBaOmer)</w:t>
      </w:r>
      <w:r w:rsidRPr="007B29C9">
        <w:rPr>
          <w:rFonts w:ascii="Lato" w:eastAsia="宋体" w:hAnsi="Lato" w:cs="宋体"/>
          <w:b/>
          <w:bCs/>
          <w:color w:val="585858"/>
          <w:kern w:val="0"/>
          <w:sz w:val="23"/>
          <w:szCs w:val="23"/>
          <w:bdr w:val="none" w:sz="0" w:space="0" w:color="auto" w:frame="1"/>
          <w:shd w:val="clear" w:color="auto" w:fill="FFFFFF"/>
        </w:rPr>
        <w:t>举行杰尔巴朝圣活动，人们会来到北非最古老的埃尔格里巴</w:t>
      </w:r>
      <w:r w:rsidRPr="007B29C9">
        <w:rPr>
          <w:rFonts w:ascii="Lato" w:eastAsia="宋体" w:hAnsi="Lato" w:cs="宋体"/>
          <w:b/>
          <w:bCs/>
          <w:color w:val="585858"/>
          <w:kern w:val="0"/>
          <w:sz w:val="23"/>
          <w:szCs w:val="23"/>
          <w:bdr w:val="none" w:sz="0" w:space="0" w:color="auto" w:frame="1"/>
          <w:shd w:val="clear" w:color="auto" w:fill="FFFFFF"/>
        </w:rPr>
        <w:t>(ElGhriba)</w:t>
      </w:r>
      <w:r w:rsidRPr="007B29C9">
        <w:rPr>
          <w:rFonts w:ascii="Lato" w:eastAsia="宋体" w:hAnsi="Lato" w:cs="宋体"/>
          <w:b/>
          <w:bCs/>
          <w:color w:val="585858"/>
          <w:kern w:val="0"/>
          <w:sz w:val="23"/>
          <w:szCs w:val="23"/>
          <w:bdr w:val="none" w:sz="0" w:space="0" w:color="auto" w:frame="1"/>
          <w:shd w:val="clear" w:color="auto" w:fill="FFFFFF"/>
        </w:rPr>
        <w:t>犹太会堂朝圣。</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虽然突国犹太人在经商、工作等习惯上，深受当地风俗的影响，但多数的犹太社区仍遵守犹太教饮食规定</w:t>
      </w:r>
      <w:r w:rsidRPr="007B29C9">
        <w:rPr>
          <w:rFonts w:ascii="Lato" w:eastAsia="宋体" w:hAnsi="Lato" w:cs="宋体"/>
          <w:b/>
          <w:bCs/>
          <w:color w:val="585858"/>
          <w:kern w:val="0"/>
          <w:sz w:val="23"/>
          <w:szCs w:val="23"/>
          <w:bdr w:val="none" w:sz="0" w:space="0" w:color="auto" w:frame="1"/>
          <w:shd w:val="clear" w:color="auto" w:fill="FFFFFF"/>
        </w:rPr>
        <w:t>(Kashrut)</w:t>
      </w:r>
      <w:r w:rsidRPr="007B29C9">
        <w:rPr>
          <w:rFonts w:ascii="Lato" w:eastAsia="宋体" w:hAnsi="Lato" w:cs="宋体"/>
          <w:b/>
          <w:bCs/>
          <w:color w:val="585858"/>
          <w:kern w:val="0"/>
          <w:sz w:val="23"/>
          <w:szCs w:val="23"/>
          <w:bdr w:val="none" w:sz="0" w:space="0" w:color="auto" w:frame="1"/>
          <w:shd w:val="clear" w:color="auto" w:fill="FFFFFF"/>
        </w:rPr>
        <w:t>，并从小学习希伯来母语</w:t>
      </w:r>
      <w:r w:rsidRPr="007B29C9">
        <w:rPr>
          <w:rFonts w:ascii="Lato" w:eastAsia="宋体" w:hAnsi="Lato" w:cs="宋体"/>
          <w:b/>
          <w:bCs/>
          <w:color w:val="585858"/>
          <w:kern w:val="0"/>
          <w:sz w:val="23"/>
          <w:szCs w:val="23"/>
          <w:bdr w:val="none" w:sz="0" w:space="0" w:color="auto" w:frame="1"/>
          <w:shd w:val="clear" w:color="auto" w:fill="FFFFFF"/>
        </w:rPr>
        <w:t>(Hebrew)</w:t>
      </w:r>
      <w:r w:rsidRPr="007B29C9">
        <w:rPr>
          <w:rFonts w:ascii="Lato" w:eastAsia="宋体" w:hAnsi="Lato" w:cs="宋体"/>
          <w:b/>
          <w:bCs/>
          <w:color w:val="585858"/>
          <w:kern w:val="0"/>
          <w:sz w:val="23"/>
          <w:szCs w:val="23"/>
          <w:bdr w:val="none" w:sz="0" w:space="0" w:color="auto" w:frame="1"/>
          <w:shd w:val="clear" w:color="auto" w:fill="FFFFFF"/>
        </w:rPr>
        <w:t>，以便能够阅读妥拉</w:t>
      </w:r>
      <w:r w:rsidRPr="007B29C9">
        <w:rPr>
          <w:rFonts w:ascii="Lato" w:eastAsia="宋体" w:hAnsi="Lato" w:cs="宋体"/>
          <w:b/>
          <w:bCs/>
          <w:color w:val="585858"/>
          <w:kern w:val="0"/>
          <w:sz w:val="23"/>
          <w:szCs w:val="23"/>
          <w:bdr w:val="none" w:sz="0" w:space="0" w:color="auto" w:frame="1"/>
          <w:shd w:val="clear" w:color="auto" w:fill="FFFFFF"/>
        </w:rPr>
        <w:t>(Torah</w:t>
      </w:r>
      <w:r w:rsidRPr="007B29C9">
        <w:rPr>
          <w:rFonts w:ascii="Lato" w:eastAsia="宋体" w:hAnsi="Lato" w:cs="宋体"/>
          <w:b/>
          <w:bCs/>
          <w:color w:val="585858"/>
          <w:kern w:val="0"/>
          <w:sz w:val="23"/>
          <w:szCs w:val="23"/>
          <w:bdr w:val="none" w:sz="0" w:space="0" w:color="auto" w:frame="1"/>
          <w:shd w:val="clear" w:color="auto" w:fill="FFFFFF"/>
        </w:rPr>
        <w:t>，摩西五经</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。同时，他们也会在学校学习阿拉伯语和法语。</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犹太人很清楚他们与亚伯拉罕之约的关係，然而却受到传统观点影响，拒绝承认耶稣是弥赛亚。纵观历史，犹太人一直受到歧视和迫害，他们需要经历情感上的治癒和宽恕。甚愿他们看见基督的福音，这是神对亚伯拉罕应许的最美实现。</w:t>
      </w:r>
    </w:p>
    <w:p w14:paraId="7C2ACE42"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1137B6E3"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虽然外人不容易走进突尼西亚犹太社群，但祈求祢仍然差派合适的福音使者，不断地来叩他们的门，盼望基督使者接近他们时，不会触发他们的防御机制。祢的爱来软化犹太人的心，使他们愿意敞开心扉认识耶稣基督，并从旧约先知的应许、新约基督所做的事</w:t>
      </w:r>
      <w:r w:rsidRPr="007B29C9">
        <w:rPr>
          <w:rFonts w:ascii="Lato" w:eastAsia="宋体" w:hAnsi="Lato" w:cs="宋体"/>
          <w:b/>
          <w:bCs/>
          <w:color w:val="585858"/>
          <w:kern w:val="0"/>
          <w:sz w:val="23"/>
          <w:szCs w:val="23"/>
          <w:bdr w:val="none" w:sz="0" w:space="0" w:color="auto" w:frame="1"/>
          <w:shd w:val="clear" w:color="auto" w:fill="FFFFFF"/>
        </w:rPr>
        <w:t>——</w:t>
      </w:r>
      <w:r w:rsidRPr="007B29C9">
        <w:rPr>
          <w:rFonts w:ascii="Lato" w:eastAsia="宋体" w:hAnsi="Lato" w:cs="宋体"/>
          <w:b/>
          <w:bCs/>
          <w:color w:val="585858"/>
          <w:kern w:val="0"/>
          <w:sz w:val="23"/>
          <w:szCs w:val="23"/>
          <w:bdr w:val="none" w:sz="0" w:space="0" w:color="auto" w:frame="1"/>
          <w:shd w:val="clear" w:color="auto" w:fill="FFFFFF"/>
        </w:rPr>
        <w:t>特别是成为赎罪羔羊献上挽回祭的意义上，恍然大悟基督就是祢所安排的最完美的救恩计画。愿他们信靠基督，重新作祢圣洁蒙爱的子民，得着圣灵所赐的活泼新生命和爱祢的热忱，并使万民因他们得福。奉主耶稣基督的名求，阿们！</w:t>
      </w:r>
    </w:p>
    <w:p w14:paraId="216FCE26"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hyperlink r:id="rId245" w:anchor="30" w:history="1">
        <w:r w:rsidRPr="007B29C9">
          <w:rPr>
            <w:rFonts w:ascii="Lato" w:eastAsia="宋体" w:hAnsi="Lato" w:cs="宋体"/>
            <w:b/>
            <w:bCs/>
            <w:color w:val="DA2028"/>
            <w:kern w:val="0"/>
            <w:sz w:val="23"/>
            <w:szCs w:val="23"/>
            <w:u w:val="single"/>
            <w:bdr w:val="none" w:sz="0" w:space="0" w:color="auto" w:frame="1"/>
            <w:shd w:val="clear" w:color="auto" w:fill="FFFFFF"/>
          </w:rPr>
          <w:t>浏览默想经文</w:t>
        </w:r>
      </w:hyperlink>
    </w:p>
    <w:p w14:paraId="59445DAC" w14:textId="5465206A"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noProof/>
          <w:color w:val="585858"/>
          <w:kern w:val="0"/>
          <w:sz w:val="23"/>
          <w:szCs w:val="23"/>
          <w:bdr w:val="none" w:sz="0" w:space="0" w:color="auto" w:frame="1"/>
          <w:shd w:val="clear" w:color="auto" w:fill="FFFFFF"/>
        </w:rPr>
        <w:lastRenderedPageBreak/>
        <w:drawing>
          <wp:inline distT="0" distB="0" distL="0" distR="0" wp14:anchorId="23173F60" wp14:editId="353F31C5">
            <wp:extent cx="4763135" cy="476313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2ECA6F78"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非洲｜突尼西亚</w:t>
      </w:r>
    </w:p>
    <w:p w14:paraId="27231C39" w14:textId="77777777" w:rsidR="007B29C9" w:rsidRPr="007B29C9" w:rsidRDefault="007B29C9" w:rsidP="007B29C9">
      <w:pPr>
        <w:widowControl/>
        <w:spacing w:after="75" w:line="540" w:lineRule="atLeast"/>
        <w:jc w:val="left"/>
        <w:textAlignment w:val="baseline"/>
        <w:outlineLvl w:val="1"/>
        <w:rPr>
          <w:rFonts w:ascii="Lato" w:eastAsia="宋体" w:hAnsi="Lato" w:cs="宋体"/>
          <w:caps/>
          <w:color w:val="585858"/>
          <w:kern w:val="0"/>
          <w:sz w:val="45"/>
          <w:szCs w:val="45"/>
          <w:bdr w:val="none" w:sz="0" w:space="0" w:color="auto" w:frame="1"/>
          <w:shd w:val="clear" w:color="auto" w:fill="FFFFFF"/>
        </w:rPr>
      </w:pPr>
      <w:r w:rsidRPr="007B29C9">
        <w:rPr>
          <w:rFonts w:ascii="Lato" w:eastAsia="宋体" w:hAnsi="Lato" w:cs="宋体"/>
          <w:caps/>
          <w:color w:val="585858"/>
          <w:kern w:val="0"/>
          <w:sz w:val="45"/>
          <w:szCs w:val="45"/>
          <w:bdr w:val="none" w:sz="0" w:space="0" w:color="auto" w:frame="1"/>
          <w:shd w:val="clear" w:color="auto" w:fill="FFFFFF"/>
        </w:rPr>
        <w:t>需要「听见」福音</w:t>
      </w:r>
    </w:p>
    <w:p w14:paraId="08FE7114" w14:textId="77777777" w:rsidR="007B29C9" w:rsidRPr="007B29C9" w:rsidRDefault="007B29C9" w:rsidP="007B29C9">
      <w:pPr>
        <w:widowControl/>
        <w:spacing w:line="450" w:lineRule="atLeast"/>
        <w:jc w:val="left"/>
        <w:textAlignment w:val="baseline"/>
        <w:outlineLvl w:val="2"/>
        <w:rPr>
          <w:rFonts w:ascii="Lato" w:eastAsia="宋体" w:hAnsi="Lato" w:cs="宋体"/>
          <w:caps/>
          <w:color w:val="585858"/>
          <w:kern w:val="0"/>
          <w:sz w:val="35"/>
          <w:szCs w:val="35"/>
          <w:bdr w:val="none" w:sz="0" w:space="0" w:color="auto" w:frame="1"/>
          <w:shd w:val="clear" w:color="auto" w:fill="FFFFFF"/>
        </w:rPr>
      </w:pPr>
      <w:r w:rsidRPr="007B29C9">
        <w:rPr>
          <w:rFonts w:ascii="inherit" w:eastAsia="宋体" w:hAnsi="inherit" w:cs="宋体"/>
          <w:caps/>
          <w:color w:val="585858"/>
          <w:kern w:val="0"/>
          <w:sz w:val="29"/>
          <w:szCs w:val="29"/>
          <w:bdr w:val="none" w:sz="0" w:space="0" w:color="auto" w:frame="1"/>
          <w:shd w:val="clear" w:color="auto" w:fill="FFFFFF"/>
        </w:rPr>
        <w:t>突尼西亚的聋人</w:t>
      </w:r>
      <w:r w:rsidRPr="007B29C9">
        <w:rPr>
          <w:rFonts w:ascii="inherit" w:eastAsia="宋体" w:hAnsi="inherit" w:cs="宋体"/>
          <w:caps/>
          <w:color w:val="585858"/>
          <w:kern w:val="0"/>
          <w:sz w:val="29"/>
          <w:szCs w:val="29"/>
          <w:bdr w:val="none" w:sz="0" w:space="0" w:color="auto" w:frame="1"/>
          <w:shd w:val="clear" w:color="auto" w:fill="FFFFFF"/>
        </w:rPr>
        <w:br/>
        <w:t>THE DEAF OF TUNISIA</w:t>
      </w:r>
    </w:p>
    <w:p w14:paraId="2444D2DA"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inherit" w:eastAsia="宋体" w:hAnsi="inherit" w:cs="宋体"/>
          <w:b/>
          <w:bCs/>
          <w:color w:val="FFFFFF"/>
          <w:kern w:val="0"/>
          <w:sz w:val="36"/>
          <w:szCs w:val="36"/>
          <w:bdr w:val="none" w:sz="0" w:space="0" w:color="auto" w:frame="1"/>
          <w:shd w:val="clear" w:color="auto" w:fill="8D3122"/>
        </w:rPr>
        <w:t>31</w:t>
      </w:r>
      <w:r w:rsidRPr="007B29C9">
        <w:rPr>
          <w:rFonts w:ascii="inherit" w:eastAsia="宋体" w:hAnsi="inherit" w:cs="宋体"/>
          <w:b/>
          <w:bCs/>
          <w:color w:val="FFFFFF"/>
          <w:kern w:val="0"/>
          <w:sz w:val="23"/>
          <w:szCs w:val="23"/>
          <w:bdr w:val="none" w:sz="0" w:space="0" w:color="auto" w:frame="1"/>
          <w:shd w:val="clear" w:color="auto" w:fill="8D3122"/>
        </w:rPr>
        <w:t>01</w:t>
      </w:r>
      <w:r w:rsidRPr="007B29C9">
        <w:rPr>
          <w:rFonts w:ascii="inherit" w:eastAsia="宋体" w:hAnsi="inherit" w:cs="宋体"/>
          <w:b/>
          <w:bCs/>
          <w:color w:val="FFFFFF"/>
          <w:kern w:val="0"/>
          <w:sz w:val="23"/>
          <w:szCs w:val="23"/>
          <w:bdr w:val="none" w:sz="0" w:space="0" w:color="auto" w:frame="1"/>
          <w:shd w:val="clear" w:color="auto" w:fill="8D3122"/>
        </w:rPr>
        <w:t>月</w:t>
      </w:r>
    </w:p>
    <w:p w14:paraId="7F59ACB7" w14:textId="77777777" w:rsidR="007B29C9" w:rsidRPr="007B29C9" w:rsidRDefault="007B29C9" w:rsidP="007B29C9">
      <w:pPr>
        <w:widowControl/>
        <w:jc w:val="left"/>
        <w:textAlignment w:val="baseline"/>
        <w:rPr>
          <w:rFonts w:ascii="Lato" w:eastAsia="宋体" w:hAnsi="Lato" w:cs="宋体"/>
          <w:b/>
          <w:bCs/>
          <w:color w:val="585858"/>
          <w:kern w:val="0"/>
          <w:sz w:val="23"/>
          <w:szCs w:val="23"/>
          <w:bdr w:val="none" w:sz="0" w:space="0" w:color="auto" w:frame="1"/>
          <w:shd w:val="clear" w:color="auto" w:fill="FFFFFF"/>
        </w:rPr>
      </w:pPr>
      <w:hyperlink r:id="rId247" w:tgtFrame="blank" w:history="1">
        <w:r w:rsidRPr="007B29C9">
          <w:rPr>
            <w:rFonts w:ascii="Lato" w:eastAsia="宋体" w:hAnsi="Lato" w:cs="宋体"/>
            <w:b/>
            <w:bCs/>
            <w:color w:val="DA2028"/>
            <w:kern w:val="0"/>
            <w:sz w:val="23"/>
            <w:szCs w:val="23"/>
            <w:u w:val="single"/>
            <w:bdr w:val="none" w:sz="0" w:space="0" w:color="auto" w:frame="1"/>
            <w:shd w:val="clear" w:color="auto" w:fill="FFFFFF"/>
          </w:rPr>
          <w:t>华语</w:t>
        </w:r>
        <w:r w:rsidRPr="007B29C9">
          <w:rPr>
            <w:rFonts w:ascii="Lato" w:eastAsia="宋体" w:hAnsi="Lato" w:cs="宋体"/>
            <w:b/>
            <w:bCs/>
            <w:color w:val="DA2028"/>
            <w:kern w:val="0"/>
            <w:sz w:val="23"/>
            <w:szCs w:val="23"/>
            <w:u w:val="single"/>
            <w:bdr w:val="none" w:sz="0" w:space="0" w:color="auto" w:frame="1"/>
            <w:shd w:val="clear" w:color="auto" w:fill="FFFFFF"/>
          </w:rPr>
          <w:t>MP3 </w:t>
        </w:r>
      </w:hyperlink>
      <w:r w:rsidRPr="007B29C9">
        <w:rPr>
          <w:rFonts w:ascii="Lato" w:eastAsia="宋体" w:hAnsi="Lato" w:cs="宋体"/>
          <w:b/>
          <w:bCs/>
          <w:color w:val="585858"/>
          <w:kern w:val="0"/>
          <w:sz w:val="23"/>
          <w:szCs w:val="23"/>
          <w:bdr w:val="none" w:sz="0" w:space="0" w:color="auto" w:frame="1"/>
          <w:shd w:val="clear" w:color="auto" w:fill="FFFFFF"/>
        </w:rPr>
        <w:t> </w:t>
      </w:r>
      <w:hyperlink r:id="rId248" w:tgtFrame="blank" w:history="1">
        <w:r w:rsidRPr="007B29C9">
          <w:rPr>
            <w:rFonts w:ascii="Lato" w:eastAsia="宋体" w:hAnsi="Lato" w:cs="宋体"/>
            <w:b/>
            <w:bCs/>
            <w:color w:val="DA2028"/>
            <w:kern w:val="0"/>
            <w:sz w:val="23"/>
            <w:szCs w:val="23"/>
            <w:u w:val="single"/>
            <w:bdr w:val="none" w:sz="0" w:space="0" w:color="auto" w:frame="1"/>
            <w:shd w:val="clear" w:color="auto" w:fill="FFFFFF"/>
          </w:rPr>
          <w:t>粤语</w:t>
        </w:r>
        <w:r w:rsidRPr="007B29C9">
          <w:rPr>
            <w:rFonts w:ascii="Lato" w:eastAsia="宋体" w:hAnsi="Lato" w:cs="宋体"/>
            <w:b/>
            <w:bCs/>
            <w:color w:val="DA2028"/>
            <w:kern w:val="0"/>
            <w:sz w:val="23"/>
            <w:szCs w:val="23"/>
            <w:u w:val="single"/>
            <w:bdr w:val="none" w:sz="0" w:space="0" w:color="auto" w:frame="1"/>
            <w:shd w:val="clear" w:color="auto" w:fill="FFFFFF"/>
          </w:rPr>
          <w:t>MP3 </w:t>
        </w:r>
      </w:hyperlink>
    </w:p>
    <w:p w14:paraId="2E43D92D" w14:textId="77777777" w:rsidR="007B29C9" w:rsidRPr="007B29C9" w:rsidRDefault="007B29C9" w:rsidP="007B29C9">
      <w:pPr>
        <w:widowControl/>
        <w:spacing w:after="300"/>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这世界上大约有</w:t>
      </w:r>
      <w:r w:rsidRPr="007B29C9">
        <w:rPr>
          <w:rFonts w:ascii="Lato" w:eastAsia="宋体" w:hAnsi="Lato" w:cs="宋体"/>
          <w:b/>
          <w:bCs/>
          <w:color w:val="585858"/>
          <w:kern w:val="0"/>
          <w:sz w:val="23"/>
          <w:szCs w:val="23"/>
          <w:bdr w:val="none" w:sz="0" w:space="0" w:color="auto" w:frame="1"/>
          <w:shd w:val="clear" w:color="auto" w:fill="FFFFFF"/>
        </w:rPr>
        <w:t>3,200</w:t>
      </w:r>
      <w:r w:rsidRPr="007B29C9">
        <w:rPr>
          <w:rFonts w:ascii="Lato" w:eastAsia="宋体" w:hAnsi="Lato" w:cs="宋体"/>
          <w:b/>
          <w:bCs/>
          <w:color w:val="585858"/>
          <w:kern w:val="0"/>
          <w:sz w:val="23"/>
          <w:szCs w:val="23"/>
          <w:bdr w:val="none" w:sz="0" w:space="0" w:color="auto" w:frame="1"/>
          <w:shd w:val="clear" w:color="auto" w:fill="FFFFFF"/>
        </w:rPr>
        <w:t>万名聋人，确切数字须取决于对「聋人」的定义。其中，约有</w:t>
      </w:r>
      <w:r w:rsidRPr="007B29C9">
        <w:rPr>
          <w:rFonts w:ascii="Lato" w:eastAsia="宋体" w:hAnsi="Lato" w:cs="宋体"/>
          <w:b/>
          <w:bCs/>
          <w:color w:val="585858"/>
          <w:kern w:val="0"/>
          <w:sz w:val="23"/>
          <w:szCs w:val="23"/>
          <w:bdr w:val="none" w:sz="0" w:space="0" w:color="auto" w:frame="1"/>
          <w:shd w:val="clear" w:color="auto" w:fill="FFFFFF"/>
        </w:rPr>
        <w:t>6</w:t>
      </w:r>
      <w:r w:rsidRPr="007B29C9">
        <w:rPr>
          <w:rFonts w:ascii="Lato" w:eastAsia="宋体" w:hAnsi="Lato" w:cs="宋体"/>
          <w:b/>
          <w:bCs/>
          <w:color w:val="585858"/>
          <w:kern w:val="0"/>
          <w:sz w:val="23"/>
          <w:szCs w:val="23"/>
          <w:bdr w:val="none" w:sz="0" w:space="0" w:color="auto" w:frame="1"/>
          <w:shd w:val="clear" w:color="auto" w:fill="FFFFFF"/>
        </w:rPr>
        <w:t>万名聋人生活在突尼西亚。</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轻或中度失聪者，可以利用设备辅助听和说。至于重度失聪者，只能透过手语沟通，与一般人存在交流的隔阂。</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突国有越来越多教授手语的协会，就近的失聪者可以找到社群和资源，但对于离协会偏远的人而言，交通是一大问题。失聪者几乎没有就业机会，很难找到愿意僱用他们的人。在婚恋课题上，更是挑战重重。</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突国北部的纳布尔</w:t>
      </w:r>
      <w:r w:rsidRPr="007B29C9">
        <w:rPr>
          <w:rFonts w:ascii="Lato" w:eastAsia="宋体" w:hAnsi="Lato" w:cs="宋体"/>
          <w:b/>
          <w:bCs/>
          <w:color w:val="585858"/>
          <w:kern w:val="0"/>
          <w:sz w:val="23"/>
          <w:szCs w:val="23"/>
          <w:bdr w:val="none" w:sz="0" w:space="0" w:color="auto" w:frame="1"/>
          <w:shd w:val="clear" w:color="auto" w:fill="FFFFFF"/>
        </w:rPr>
        <w:t xml:space="preserve">(Nabeul ) </w:t>
      </w:r>
      <w:r w:rsidRPr="007B29C9">
        <w:rPr>
          <w:rFonts w:ascii="Lato" w:eastAsia="宋体" w:hAnsi="Lato" w:cs="宋体"/>
          <w:b/>
          <w:bCs/>
          <w:color w:val="585858"/>
          <w:kern w:val="0"/>
          <w:sz w:val="23"/>
          <w:szCs w:val="23"/>
          <w:bdr w:val="none" w:sz="0" w:space="0" w:color="auto" w:frame="1"/>
          <w:shd w:val="clear" w:color="auto" w:fill="FFFFFF"/>
        </w:rPr>
        <w:t>地区，有一个失聪人村庄。约有五百名失聪者在此共依</w:t>
      </w:r>
      <w:r w:rsidRPr="007B29C9">
        <w:rPr>
          <w:rFonts w:ascii="Lato" w:eastAsia="宋体" w:hAnsi="Lato" w:cs="宋体"/>
          <w:b/>
          <w:bCs/>
          <w:color w:val="585858"/>
          <w:kern w:val="0"/>
          <w:sz w:val="23"/>
          <w:szCs w:val="23"/>
          <w:bdr w:val="none" w:sz="0" w:space="0" w:color="auto" w:frame="1"/>
          <w:shd w:val="clear" w:color="auto" w:fill="FFFFFF"/>
        </w:rPr>
        <w:lastRenderedPageBreak/>
        <w:t>存，并靠捕鱼自食其力。在世世代代的近亲通婚之下，村民全是聋人。前独裁者本阿里</w:t>
      </w:r>
      <w:r w:rsidRPr="007B29C9">
        <w:rPr>
          <w:rFonts w:ascii="Lato" w:eastAsia="宋体" w:hAnsi="Lato" w:cs="宋体"/>
          <w:b/>
          <w:bCs/>
          <w:color w:val="585858"/>
          <w:kern w:val="0"/>
          <w:sz w:val="23"/>
          <w:szCs w:val="23"/>
          <w:bdr w:val="none" w:sz="0" w:space="0" w:color="auto" w:frame="1"/>
          <w:shd w:val="clear" w:color="auto" w:fill="FFFFFF"/>
        </w:rPr>
        <w:t>(Ben Ali)</w:t>
      </w:r>
      <w:r w:rsidRPr="007B29C9">
        <w:rPr>
          <w:rFonts w:ascii="Lato" w:eastAsia="宋体" w:hAnsi="Lato" w:cs="宋体"/>
          <w:b/>
          <w:bCs/>
          <w:color w:val="585858"/>
          <w:kern w:val="0"/>
          <w:sz w:val="23"/>
          <w:szCs w:val="23"/>
          <w:bdr w:val="none" w:sz="0" w:space="0" w:color="auto" w:frame="1"/>
          <w:shd w:val="clear" w:color="auto" w:fill="FFFFFF"/>
        </w:rPr>
        <w:t>索性利用这点，在他们的家园安装风力发电机，却没有给予任何经济补偿。因为他们不像一般人，会抗议涡轮二十四小时所发出的噪音污染。</w:t>
      </w:r>
      <w:r w:rsidRPr="007B29C9">
        <w:rPr>
          <w:rFonts w:ascii="Lato" w:eastAsia="宋体" w:hAnsi="Lato" w:cs="宋体"/>
          <w:b/>
          <w:bCs/>
          <w:color w:val="585858"/>
          <w:kern w:val="0"/>
          <w:sz w:val="23"/>
          <w:szCs w:val="23"/>
          <w:bdr w:val="none" w:sz="0" w:space="0" w:color="auto" w:frame="1"/>
          <w:shd w:val="clear" w:color="auto" w:fill="FFFFFF"/>
        </w:rPr>
        <w:br/>
      </w:r>
      <w:r w:rsidRPr="007B29C9">
        <w:rPr>
          <w:rFonts w:ascii="Lato" w:eastAsia="宋体" w:hAnsi="Lato" w:cs="宋体"/>
          <w:b/>
          <w:bCs/>
          <w:color w:val="585858"/>
          <w:kern w:val="0"/>
          <w:sz w:val="23"/>
          <w:szCs w:val="23"/>
          <w:bdr w:val="none" w:sz="0" w:space="0" w:color="auto" w:frame="1"/>
          <w:shd w:val="clear" w:color="auto" w:fill="FFFFFF"/>
        </w:rPr>
        <w:t>无法接受教育的失聪者，文盲比例居高不下，他们很需要有关突尼西亚手语的福音资源，使基督的好消息能抵达这个安静的世界。</w:t>
      </w:r>
    </w:p>
    <w:p w14:paraId="7BEF4E03" w14:textId="77777777" w:rsidR="007B29C9" w:rsidRPr="007B29C9" w:rsidRDefault="007B29C9" w:rsidP="007B29C9">
      <w:pPr>
        <w:widowControl/>
        <w:spacing w:after="75" w:line="390" w:lineRule="atLeast"/>
        <w:jc w:val="left"/>
        <w:textAlignment w:val="baseline"/>
        <w:outlineLvl w:val="4"/>
        <w:rPr>
          <w:rFonts w:ascii="Lato" w:eastAsia="宋体" w:hAnsi="Lato" w:cs="宋体"/>
          <w:caps/>
          <w:color w:val="585858"/>
          <w:kern w:val="0"/>
          <w:sz w:val="27"/>
          <w:szCs w:val="27"/>
          <w:bdr w:val="none" w:sz="0" w:space="0" w:color="auto" w:frame="1"/>
          <w:shd w:val="clear" w:color="auto" w:fill="FFFFFF"/>
        </w:rPr>
      </w:pPr>
      <w:r w:rsidRPr="007B29C9">
        <w:rPr>
          <w:rFonts w:ascii="Lato" w:eastAsia="宋体" w:hAnsi="Lato" w:cs="宋体"/>
          <w:caps/>
          <w:color w:val="585858"/>
          <w:kern w:val="0"/>
          <w:sz w:val="27"/>
          <w:szCs w:val="27"/>
          <w:bdr w:val="none" w:sz="0" w:space="0" w:color="auto" w:frame="1"/>
          <w:shd w:val="clear" w:color="auto" w:fill="FFFFFF"/>
        </w:rPr>
        <w:t>代祷文</w:t>
      </w:r>
    </w:p>
    <w:p w14:paraId="2690D1E9" w14:textId="77777777" w:rsidR="007B29C9" w:rsidRPr="007B29C9" w:rsidRDefault="007B29C9" w:rsidP="007B29C9">
      <w:pPr>
        <w:widowControl/>
        <w:textAlignment w:val="baseline"/>
        <w:rPr>
          <w:rFonts w:ascii="Lato" w:eastAsia="宋体" w:hAnsi="Lato" w:cs="宋体"/>
          <w:b/>
          <w:bCs/>
          <w:color w:val="585858"/>
          <w:kern w:val="0"/>
          <w:sz w:val="23"/>
          <w:szCs w:val="23"/>
          <w:bdr w:val="none" w:sz="0" w:space="0" w:color="auto" w:frame="1"/>
          <w:shd w:val="clear" w:color="auto" w:fill="FFFFFF"/>
        </w:rPr>
      </w:pPr>
      <w:r w:rsidRPr="007B29C9">
        <w:rPr>
          <w:rFonts w:ascii="Lato" w:eastAsia="宋体" w:hAnsi="Lato" w:cs="宋体"/>
          <w:b/>
          <w:bCs/>
          <w:color w:val="585858"/>
          <w:kern w:val="0"/>
          <w:sz w:val="23"/>
          <w:szCs w:val="23"/>
          <w:bdr w:val="none" w:sz="0" w:space="0" w:color="auto" w:frame="1"/>
          <w:shd w:val="clear" w:color="auto" w:fill="FFFFFF"/>
        </w:rPr>
        <w:t>天父，讚美祢的声音大有能力，祢的声音满有威严。愿祢打开突尼西亚聋人心灵的耳朵，让他们得听祢美妙的救恩之声。求祢保守突尼西亚手语圣经的製作与推展，让这无声的好消息可以借着网络、电视或影音、聋哑学校教育，传递到突国每个聋人心中。他们听不见世界的声音，但祢使他们更留心听祢所说的话语。求祢转化社会的价值观，使身障人士不再遭遇歧视、忽略、欺压及否定。求祢祝福政府能制订身障人士权益的保护法，企业主也愿意开放就业机会给聋人们，帮助他们自立，找到对自我的肯定。奉主耶稣基督的名求，阿们！</w:t>
      </w:r>
    </w:p>
    <w:p w14:paraId="0C514582" w14:textId="77777777" w:rsidR="00F0384D" w:rsidRDefault="00F0384D"/>
    <w:sectPr w:rsidR="00F038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inherit">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FB"/>
    <w:rsid w:val="003434EF"/>
    <w:rsid w:val="00556265"/>
    <w:rsid w:val="006F6A45"/>
    <w:rsid w:val="007B29C9"/>
    <w:rsid w:val="007D0F48"/>
    <w:rsid w:val="009A7B72"/>
    <w:rsid w:val="00A26CFB"/>
    <w:rsid w:val="00CF28B7"/>
    <w:rsid w:val="00E57E9A"/>
    <w:rsid w:val="00F03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C904"/>
  <w15:chartTrackingRefBased/>
  <w15:docId w15:val="{30EC83E8-CC02-4611-90F8-1DA092BE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A26CFB"/>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A26CFB"/>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A26CFB"/>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link w:val="50"/>
    <w:uiPriority w:val="9"/>
    <w:qFormat/>
    <w:rsid w:val="00A26CFB"/>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26CFB"/>
    <w:rPr>
      <w:rFonts w:ascii="宋体" w:eastAsia="宋体" w:hAnsi="宋体" w:cs="宋体"/>
      <w:b/>
      <w:bCs/>
      <w:kern w:val="36"/>
      <w:sz w:val="48"/>
      <w:szCs w:val="48"/>
    </w:rPr>
  </w:style>
  <w:style w:type="character" w:customStyle="1" w:styleId="20">
    <w:name w:val="标题 2 字符"/>
    <w:basedOn w:val="a0"/>
    <w:link w:val="2"/>
    <w:uiPriority w:val="9"/>
    <w:rsid w:val="00A26CFB"/>
    <w:rPr>
      <w:rFonts w:ascii="宋体" w:eastAsia="宋体" w:hAnsi="宋体" w:cs="宋体"/>
      <w:b/>
      <w:bCs/>
      <w:kern w:val="0"/>
      <w:sz w:val="36"/>
      <w:szCs w:val="36"/>
    </w:rPr>
  </w:style>
  <w:style w:type="character" w:customStyle="1" w:styleId="30">
    <w:name w:val="标题 3 字符"/>
    <w:basedOn w:val="a0"/>
    <w:link w:val="3"/>
    <w:uiPriority w:val="9"/>
    <w:rsid w:val="00A26CFB"/>
    <w:rPr>
      <w:rFonts w:ascii="宋体" w:eastAsia="宋体" w:hAnsi="宋体" w:cs="宋体"/>
      <w:b/>
      <w:bCs/>
      <w:kern w:val="0"/>
      <w:sz w:val="27"/>
      <w:szCs w:val="27"/>
    </w:rPr>
  </w:style>
  <w:style w:type="character" w:customStyle="1" w:styleId="50">
    <w:name w:val="标题 5 字符"/>
    <w:basedOn w:val="a0"/>
    <w:link w:val="5"/>
    <w:uiPriority w:val="9"/>
    <w:rsid w:val="00A26CFB"/>
    <w:rPr>
      <w:rFonts w:ascii="宋体" w:eastAsia="宋体" w:hAnsi="宋体" w:cs="宋体"/>
      <w:b/>
      <w:bCs/>
      <w:kern w:val="0"/>
      <w:sz w:val="20"/>
      <w:szCs w:val="20"/>
    </w:rPr>
  </w:style>
  <w:style w:type="character" w:customStyle="1" w:styleId="posted-on">
    <w:name w:val="posted-on"/>
    <w:basedOn w:val="a0"/>
    <w:rsid w:val="00A26CFB"/>
  </w:style>
  <w:style w:type="character" w:customStyle="1" w:styleId="byline">
    <w:name w:val="byline"/>
    <w:basedOn w:val="a0"/>
    <w:rsid w:val="00A26CFB"/>
  </w:style>
  <w:style w:type="paragraph" w:styleId="a3">
    <w:name w:val="Normal (Web)"/>
    <w:basedOn w:val="a"/>
    <w:uiPriority w:val="99"/>
    <w:semiHidden/>
    <w:unhideWhenUsed/>
    <w:rsid w:val="00A26CFB"/>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26CFB"/>
    <w:rPr>
      <w:color w:val="0000FF"/>
      <w:u w:val="single"/>
    </w:rPr>
  </w:style>
  <w:style w:type="paragraph" w:customStyle="1" w:styleId="msonormal0">
    <w:name w:val="msonormal"/>
    <w:basedOn w:val="a"/>
    <w:rsid w:val="00A26CFB"/>
    <w:pPr>
      <w:widowControl/>
      <w:spacing w:before="100" w:beforeAutospacing="1" w:after="100" w:afterAutospacing="1"/>
      <w:jc w:val="left"/>
    </w:pPr>
    <w:rPr>
      <w:rFonts w:ascii="宋体" w:eastAsia="宋体" w:hAnsi="宋体" w:cs="宋体"/>
      <w:kern w:val="0"/>
      <w:sz w:val="24"/>
      <w:szCs w:val="24"/>
    </w:rPr>
  </w:style>
  <w:style w:type="character" w:styleId="a5">
    <w:name w:val="FollowedHyperlink"/>
    <w:basedOn w:val="a0"/>
    <w:uiPriority w:val="99"/>
    <w:semiHidden/>
    <w:unhideWhenUsed/>
    <w:rsid w:val="00A26CF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5250">
      <w:bodyDiv w:val="1"/>
      <w:marLeft w:val="0"/>
      <w:marRight w:val="0"/>
      <w:marTop w:val="0"/>
      <w:marBottom w:val="0"/>
      <w:divBdr>
        <w:top w:val="none" w:sz="0" w:space="0" w:color="auto"/>
        <w:left w:val="none" w:sz="0" w:space="0" w:color="auto"/>
        <w:bottom w:val="none" w:sz="0" w:space="0" w:color="auto"/>
        <w:right w:val="none" w:sz="0" w:space="0" w:color="auto"/>
      </w:divBdr>
      <w:divsChild>
        <w:div w:id="1664311026">
          <w:marLeft w:val="0"/>
          <w:marRight w:val="0"/>
          <w:marTop w:val="0"/>
          <w:marBottom w:val="0"/>
          <w:divBdr>
            <w:top w:val="none" w:sz="0" w:space="0" w:color="auto"/>
            <w:left w:val="none" w:sz="0" w:space="0" w:color="auto"/>
            <w:bottom w:val="none" w:sz="0" w:space="0" w:color="auto"/>
            <w:right w:val="none" w:sz="0" w:space="0" w:color="auto"/>
          </w:divBdr>
        </w:div>
        <w:div w:id="1133016612">
          <w:marLeft w:val="0"/>
          <w:marRight w:val="0"/>
          <w:marTop w:val="0"/>
          <w:marBottom w:val="600"/>
          <w:divBdr>
            <w:top w:val="none" w:sz="0" w:space="0" w:color="auto"/>
            <w:left w:val="none" w:sz="0" w:space="0" w:color="auto"/>
            <w:bottom w:val="none" w:sz="0" w:space="0" w:color="auto"/>
            <w:right w:val="none" w:sz="0" w:space="0" w:color="auto"/>
          </w:divBdr>
          <w:divsChild>
            <w:div w:id="494230169">
              <w:marLeft w:val="0"/>
              <w:marRight w:val="0"/>
              <w:marTop w:val="450"/>
              <w:marBottom w:val="150"/>
              <w:divBdr>
                <w:top w:val="none" w:sz="0" w:space="0" w:color="auto"/>
                <w:left w:val="none" w:sz="0" w:space="0" w:color="auto"/>
                <w:bottom w:val="none" w:sz="0" w:space="0" w:color="auto"/>
                <w:right w:val="none" w:sz="0" w:space="0" w:color="auto"/>
              </w:divBdr>
            </w:div>
            <w:div w:id="855458585">
              <w:marLeft w:val="0"/>
              <w:marRight w:val="0"/>
              <w:marTop w:val="0"/>
              <w:marBottom w:val="0"/>
              <w:divBdr>
                <w:top w:val="none" w:sz="0" w:space="0" w:color="auto"/>
                <w:left w:val="none" w:sz="0" w:space="0" w:color="auto"/>
                <w:bottom w:val="none" w:sz="0" w:space="0" w:color="auto"/>
                <w:right w:val="none" w:sz="0" w:space="0" w:color="auto"/>
              </w:divBdr>
            </w:div>
          </w:divsChild>
        </w:div>
        <w:div w:id="1813713582">
          <w:marLeft w:val="0"/>
          <w:marRight w:val="0"/>
          <w:marTop w:val="0"/>
          <w:marBottom w:val="0"/>
          <w:divBdr>
            <w:top w:val="none" w:sz="0" w:space="0" w:color="auto"/>
            <w:left w:val="none" w:sz="0" w:space="0" w:color="auto"/>
            <w:bottom w:val="none" w:sz="0" w:space="0" w:color="auto"/>
            <w:right w:val="none" w:sz="0" w:space="0" w:color="auto"/>
          </w:divBdr>
        </w:div>
      </w:divsChild>
    </w:div>
    <w:div w:id="734356563">
      <w:bodyDiv w:val="1"/>
      <w:marLeft w:val="0"/>
      <w:marRight w:val="0"/>
      <w:marTop w:val="0"/>
      <w:marBottom w:val="0"/>
      <w:divBdr>
        <w:top w:val="none" w:sz="0" w:space="0" w:color="auto"/>
        <w:left w:val="none" w:sz="0" w:space="0" w:color="auto"/>
        <w:bottom w:val="none" w:sz="0" w:space="0" w:color="auto"/>
        <w:right w:val="none" w:sz="0" w:space="0" w:color="auto"/>
      </w:divBdr>
      <w:divsChild>
        <w:div w:id="998582670">
          <w:marLeft w:val="-225"/>
          <w:marRight w:val="-225"/>
          <w:marTop w:val="0"/>
          <w:marBottom w:val="0"/>
          <w:divBdr>
            <w:top w:val="none" w:sz="0" w:space="0" w:color="auto"/>
            <w:left w:val="none" w:sz="0" w:space="0" w:color="auto"/>
            <w:bottom w:val="none" w:sz="0" w:space="0" w:color="auto"/>
            <w:right w:val="none" w:sz="0" w:space="0" w:color="auto"/>
          </w:divBdr>
          <w:divsChild>
            <w:div w:id="54399672">
              <w:marLeft w:val="0"/>
              <w:marRight w:val="0"/>
              <w:marTop w:val="0"/>
              <w:marBottom w:val="0"/>
              <w:divBdr>
                <w:top w:val="none" w:sz="0" w:space="0" w:color="auto"/>
                <w:left w:val="none" w:sz="0" w:space="0" w:color="auto"/>
                <w:bottom w:val="none" w:sz="0" w:space="0" w:color="auto"/>
                <w:right w:val="none" w:sz="0" w:space="0" w:color="auto"/>
              </w:divBdr>
              <w:divsChild>
                <w:div w:id="950481163">
                  <w:marLeft w:val="0"/>
                  <w:marRight w:val="0"/>
                  <w:marTop w:val="0"/>
                  <w:marBottom w:val="0"/>
                  <w:divBdr>
                    <w:top w:val="none" w:sz="0" w:space="0" w:color="auto"/>
                    <w:left w:val="none" w:sz="0" w:space="0" w:color="auto"/>
                    <w:bottom w:val="none" w:sz="0" w:space="0" w:color="auto"/>
                    <w:right w:val="none" w:sz="0" w:space="0" w:color="auto"/>
                  </w:divBdr>
                  <w:divsChild>
                    <w:div w:id="753818612">
                      <w:marLeft w:val="0"/>
                      <w:marRight w:val="0"/>
                      <w:marTop w:val="0"/>
                      <w:marBottom w:val="0"/>
                      <w:divBdr>
                        <w:top w:val="none" w:sz="0" w:space="0" w:color="auto"/>
                        <w:left w:val="none" w:sz="0" w:space="0" w:color="auto"/>
                        <w:bottom w:val="none" w:sz="0" w:space="0" w:color="auto"/>
                        <w:right w:val="none" w:sz="0" w:space="0" w:color="auto"/>
                      </w:divBdr>
                      <w:divsChild>
                        <w:div w:id="1852404291">
                          <w:marLeft w:val="0"/>
                          <w:marRight w:val="0"/>
                          <w:marTop w:val="0"/>
                          <w:marBottom w:val="0"/>
                          <w:divBdr>
                            <w:top w:val="none" w:sz="0" w:space="0" w:color="auto"/>
                            <w:left w:val="none" w:sz="0" w:space="0" w:color="auto"/>
                            <w:bottom w:val="none" w:sz="0" w:space="0" w:color="auto"/>
                            <w:right w:val="none" w:sz="0" w:space="0" w:color="auto"/>
                          </w:divBdr>
                          <w:divsChild>
                            <w:div w:id="42757557">
                              <w:marLeft w:val="0"/>
                              <w:marRight w:val="0"/>
                              <w:marTop w:val="0"/>
                              <w:marBottom w:val="0"/>
                              <w:divBdr>
                                <w:top w:val="none" w:sz="0" w:space="0" w:color="auto"/>
                                <w:left w:val="none" w:sz="0" w:space="0" w:color="auto"/>
                                <w:bottom w:val="none" w:sz="0" w:space="0" w:color="auto"/>
                                <w:right w:val="none" w:sz="0" w:space="0" w:color="auto"/>
                              </w:divBdr>
                            </w:div>
                            <w:div w:id="725447187">
                              <w:marLeft w:val="0"/>
                              <w:marRight w:val="0"/>
                              <w:marTop w:val="0"/>
                              <w:marBottom w:val="600"/>
                              <w:divBdr>
                                <w:top w:val="none" w:sz="0" w:space="0" w:color="auto"/>
                                <w:left w:val="none" w:sz="0" w:space="0" w:color="auto"/>
                                <w:bottom w:val="none" w:sz="0" w:space="0" w:color="auto"/>
                                <w:right w:val="none" w:sz="0" w:space="0" w:color="auto"/>
                              </w:divBdr>
                              <w:divsChild>
                                <w:div w:id="1594901917">
                                  <w:marLeft w:val="0"/>
                                  <w:marRight w:val="0"/>
                                  <w:marTop w:val="450"/>
                                  <w:marBottom w:val="150"/>
                                  <w:divBdr>
                                    <w:top w:val="none" w:sz="0" w:space="0" w:color="auto"/>
                                    <w:left w:val="none" w:sz="0" w:space="0" w:color="auto"/>
                                    <w:bottom w:val="none" w:sz="0" w:space="0" w:color="auto"/>
                                    <w:right w:val="none" w:sz="0" w:space="0" w:color="auto"/>
                                  </w:divBdr>
                                </w:div>
                                <w:div w:id="568350424">
                                  <w:marLeft w:val="0"/>
                                  <w:marRight w:val="0"/>
                                  <w:marTop w:val="0"/>
                                  <w:marBottom w:val="0"/>
                                  <w:divBdr>
                                    <w:top w:val="none" w:sz="0" w:space="0" w:color="auto"/>
                                    <w:left w:val="none" w:sz="0" w:space="0" w:color="auto"/>
                                    <w:bottom w:val="none" w:sz="0" w:space="0" w:color="auto"/>
                                    <w:right w:val="none" w:sz="0" w:space="0" w:color="auto"/>
                                  </w:divBdr>
                                </w:div>
                              </w:divsChild>
                            </w:div>
                            <w:div w:id="596986955">
                              <w:marLeft w:val="0"/>
                              <w:marRight w:val="0"/>
                              <w:marTop w:val="0"/>
                              <w:marBottom w:val="0"/>
                              <w:divBdr>
                                <w:top w:val="none" w:sz="0" w:space="0" w:color="auto"/>
                                <w:left w:val="none" w:sz="0" w:space="0" w:color="auto"/>
                                <w:bottom w:val="none" w:sz="0" w:space="0" w:color="auto"/>
                                <w:right w:val="none" w:sz="0" w:space="0" w:color="auto"/>
                              </w:divBdr>
                              <w:divsChild>
                                <w:div w:id="2134715820">
                                  <w:marLeft w:val="0"/>
                                  <w:marRight w:val="0"/>
                                  <w:marTop w:val="0"/>
                                  <w:marBottom w:val="0"/>
                                  <w:divBdr>
                                    <w:top w:val="none" w:sz="0" w:space="0" w:color="auto"/>
                                    <w:left w:val="none" w:sz="0" w:space="0" w:color="auto"/>
                                    <w:bottom w:val="none" w:sz="0" w:space="0" w:color="auto"/>
                                    <w:right w:val="none" w:sz="0" w:space="0" w:color="auto"/>
                                  </w:divBdr>
                                  <w:divsChild>
                                    <w:div w:id="1816530755">
                                      <w:marLeft w:val="0"/>
                                      <w:marRight w:val="0"/>
                                      <w:marTop w:val="4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430301">
      <w:bodyDiv w:val="1"/>
      <w:marLeft w:val="0"/>
      <w:marRight w:val="0"/>
      <w:marTop w:val="0"/>
      <w:marBottom w:val="0"/>
      <w:divBdr>
        <w:top w:val="none" w:sz="0" w:space="0" w:color="auto"/>
        <w:left w:val="none" w:sz="0" w:space="0" w:color="auto"/>
        <w:bottom w:val="none" w:sz="0" w:space="0" w:color="auto"/>
        <w:right w:val="none" w:sz="0" w:space="0" w:color="auto"/>
      </w:divBdr>
      <w:divsChild>
        <w:div w:id="132255441">
          <w:marLeft w:val="-225"/>
          <w:marRight w:val="-225"/>
          <w:marTop w:val="0"/>
          <w:marBottom w:val="0"/>
          <w:divBdr>
            <w:top w:val="none" w:sz="0" w:space="0" w:color="auto"/>
            <w:left w:val="none" w:sz="0" w:space="0" w:color="auto"/>
            <w:bottom w:val="none" w:sz="0" w:space="0" w:color="auto"/>
            <w:right w:val="none" w:sz="0" w:space="0" w:color="auto"/>
          </w:divBdr>
          <w:divsChild>
            <w:div w:id="2094163579">
              <w:marLeft w:val="0"/>
              <w:marRight w:val="0"/>
              <w:marTop w:val="0"/>
              <w:marBottom w:val="0"/>
              <w:divBdr>
                <w:top w:val="none" w:sz="0" w:space="0" w:color="auto"/>
                <w:left w:val="none" w:sz="0" w:space="0" w:color="auto"/>
                <w:bottom w:val="none" w:sz="0" w:space="0" w:color="auto"/>
                <w:right w:val="none" w:sz="0" w:space="0" w:color="auto"/>
              </w:divBdr>
              <w:divsChild>
                <w:div w:id="258298015">
                  <w:marLeft w:val="0"/>
                  <w:marRight w:val="0"/>
                  <w:marTop w:val="0"/>
                  <w:marBottom w:val="600"/>
                  <w:divBdr>
                    <w:top w:val="none" w:sz="0" w:space="0" w:color="auto"/>
                    <w:left w:val="none" w:sz="0" w:space="0" w:color="auto"/>
                    <w:bottom w:val="none" w:sz="0" w:space="0" w:color="auto"/>
                    <w:right w:val="none" w:sz="0" w:space="0" w:color="auto"/>
                  </w:divBdr>
                  <w:divsChild>
                    <w:div w:id="768745138">
                      <w:marLeft w:val="0"/>
                      <w:marRight w:val="0"/>
                      <w:marTop w:val="450"/>
                      <w:marBottom w:val="150"/>
                      <w:divBdr>
                        <w:top w:val="none" w:sz="0" w:space="0" w:color="auto"/>
                        <w:left w:val="none" w:sz="0" w:space="0" w:color="auto"/>
                        <w:bottom w:val="none" w:sz="0" w:space="0" w:color="auto"/>
                        <w:right w:val="none" w:sz="0" w:space="0" w:color="auto"/>
                      </w:divBdr>
                    </w:div>
                    <w:div w:id="277611129">
                      <w:marLeft w:val="0"/>
                      <w:marRight w:val="0"/>
                      <w:marTop w:val="0"/>
                      <w:marBottom w:val="0"/>
                      <w:divBdr>
                        <w:top w:val="none" w:sz="0" w:space="0" w:color="auto"/>
                        <w:left w:val="none" w:sz="0" w:space="0" w:color="auto"/>
                        <w:bottom w:val="none" w:sz="0" w:space="0" w:color="auto"/>
                        <w:right w:val="none" w:sz="0" w:space="0" w:color="auto"/>
                      </w:divBdr>
                    </w:div>
                    <w:div w:id="14076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8832">
              <w:marLeft w:val="0"/>
              <w:marRight w:val="0"/>
              <w:marTop w:val="0"/>
              <w:marBottom w:val="0"/>
              <w:divBdr>
                <w:top w:val="none" w:sz="0" w:space="0" w:color="auto"/>
                <w:left w:val="none" w:sz="0" w:space="0" w:color="auto"/>
                <w:bottom w:val="none" w:sz="0" w:space="0" w:color="auto"/>
                <w:right w:val="none" w:sz="0" w:space="0" w:color="auto"/>
              </w:divBdr>
              <w:divsChild>
                <w:div w:id="420566510">
                  <w:marLeft w:val="0"/>
                  <w:marRight w:val="0"/>
                  <w:marTop w:val="0"/>
                  <w:marBottom w:val="600"/>
                  <w:divBdr>
                    <w:top w:val="none" w:sz="0" w:space="0" w:color="auto"/>
                    <w:left w:val="none" w:sz="0" w:space="0" w:color="auto"/>
                    <w:bottom w:val="none" w:sz="0" w:space="0" w:color="auto"/>
                    <w:right w:val="none" w:sz="0" w:space="0" w:color="auto"/>
                  </w:divBdr>
                  <w:divsChild>
                    <w:div w:id="587888924">
                      <w:marLeft w:val="0"/>
                      <w:marRight w:val="0"/>
                      <w:marTop w:val="450"/>
                      <w:marBottom w:val="150"/>
                      <w:divBdr>
                        <w:top w:val="none" w:sz="0" w:space="0" w:color="auto"/>
                        <w:left w:val="none" w:sz="0" w:space="0" w:color="auto"/>
                        <w:bottom w:val="none" w:sz="0" w:space="0" w:color="auto"/>
                        <w:right w:val="none" w:sz="0" w:space="0" w:color="auto"/>
                      </w:divBdr>
                    </w:div>
                    <w:div w:id="1148743112">
                      <w:marLeft w:val="0"/>
                      <w:marRight w:val="0"/>
                      <w:marTop w:val="0"/>
                      <w:marBottom w:val="0"/>
                      <w:divBdr>
                        <w:top w:val="none" w:sz="0" w:space="0" w:color="auto"/>
                        <w:left w:val="none" w:sz="0" w:space="0" w:color="auto"/>
                        <w:bottom w:val="none" w:sz="0" w:space="0" w:color="auto"/>
                        <w:right w:val="none" w:sz="0" w:space="0" w:color="auto"/>
                      </w:divBdr>
                    </w:div>
                    <w:div w:id="11265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9146">
              <w:marLeft w:val="0"/>
              <w:marRight w:val="0"/>
              <w:marTop w:val="0"/>
              <w:marBottom w:val="0"/>
              <w:divBdr>
                <w:top w:val="none" w:sz="0" w:space="0" w:color="auto"/>
                <w:left w:val="none" w:sz="0" w:space="0" w:color="auto"/>
                <w:bottom w:val="none" w:sz="0" w:space="0" w:color="auto"/>
                <w:right w:val="none" w:sz="0" w:space="0" w:color="auto"/>
              </w:divBdr>
              <w:divsChild>
                <w:div w:id="759571658">
                  <w:marLeft w:val="0"/>
                  <w:marRight w:val="0"/>
                  <w:marTop w:val="0"/>
                  <w:marBottom w:val="600"/>
                  <w:divBdr>
                    <w:top w:val="none" w:sz="0" w:space="0" w:color="auto"/>
                    <w:left w:val="none" w:sz="0" w:space="0" w:color="auto"/>
                    <w:bottom w:val="none" w:sz="0" w:space="0" w:color="auto"/>
                    <w:right w:val="none" w:sz="0" w:space="0" w:color="auto"/>
                  </w:divBdr>
                  <w:divsChild>
                    <w:div w:id="1436753144">
                      <w:marLeft w:val="0"/>
                      <w:marRight w:val="0"/>
                      <w:marTop w:val="450"/>
                      <w:marBottom w:val="150"/>
                      <w:divBdr>
                        <w:top w:val="none" w:sz="0" w:space="0" w:color="auto"/>
                        <w:left w:val="none" w:sz="0" w:space="0" w:color="auto"/>
                        <w:bottom w:val="none" w:sz="0" w:space="0" w:color="auto"/>
                        <w:right w:val="none" w:sz="0" w:space="0" w:color="auto"/>
                      </w:divBdr>
                    </w:div>
                    <w:div w:id="1536195121">
                      <w:marLeft w:val="0"/>
                      <w:marRight w:val="0"/>
                      <w:marTop w:val="0"/>
                      <w:marBottom w:val="0"/>
                      <w:divBdr>
                        <w:top w:val="none" w:sz="0" w:space="0" w:color="auto"/>
                        <w:left w:val="none" w:sz="0" w:space="0" w:color="auto"/>
                        <w:bottom w:val="none" w:sz="0" w:space="0" w:color="auto"/>
                        <w:right w:val="none" w:sz="0" w:space="0" w:color="auto"/>
                      </w:divBdr>
                    </w:div>
                    <w:div w:id="17472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82564">
          <w:marLeft w:val="-225"/>
          <w:marRight w:val="-225"/>
          <w:marTop w:val="0"/>
          <w:marBottom w:val="0"/>
          <w:divBdr>
            <w:top w:val="none" w:sz="0" w:space="0" w:color="auto"/>
            <w:left w:val="none" w:sz="0" w:space="0" w:color="auto"/>
            <w:bottom w:val="none" w:sz="0" w:space="0" w:color="auto"/>
            <w:right w:val="none" w:sz="0" w:space="0" w:color="auto"/>
          </w:divBdr>
          <w:divsChild>
            <w:div w:id="1537742576">
              <w:marLeft w:val="0"/>
              <w:marRight w:val="0"/>
              <w:marTop w:val="0"/>
              <w:marBottom w:val="0"/>
              <w:divBdr>
                <w:top w:val="none" w:sz="0" w:space="0" w:color="auto"/>
                <w:left w:val="none" w:sz="0" w:space="0" w:color="auto"/>
                <w:bottom w:val="none" w:sz="0" w:space="0" w:color="auto"/>
                <w:right w:val="none" w:sz="0" w:space="0" w:color="auto"/>
              </w:divBdr>
              <w:divsChild>
                <w:div w:id="1581333270">
                  <w:marLeft w:val="0"/>
                  <w:marRight w:val="0"/>
                  <w:marTop w:val="0"/>
                  <w:marBottom w:val="600"/>
                  <w:divBdr>
                    <w:top w:val="none" w:sz="0" w:space="0" w:color="auto"/>
                    <w:left w:val="none" w:sz="0" w:space="0" w:color="auto"/>
                    <w:bottom w:val="none" w:sz="0" w:space="0" w:color="auto"/>
                    <w:right w:val="none" w:sz="0" w:space="0" w:color="auto"/>
                  </w:divBdr>
                  <w:divsChild>
                    <w:div w:id="1839155770">
                      <w:marLeft w:val="0"/>
                      <w:marRight w:val="0"/>
                      <w:marTop w:val="450"/>
                      <w:marBottom w:val="150"/>
                      <w:divBdr>
                        <w:top w:val="none" w:sz="0" w:space="0" w:color="auto"/>
                        <w:left w:val="none" w:sz="0" w:space="0" w:color="auto"/>
                        <w:bottom w:val="none" w:sz="0" w:space="0" w:color="auto"/>
                        <w:right w:val="none" w:sz="0" w:space="0" w:color="auto"/>
                      </w:divBdr>
                    </w:div>
                    <w:div w:id="703755765">
                      <w:marLeft w:val="0"/>
                      <w:marRight w:val="0"/>
                      <w:marTop w:val="0"/>
                      <w:marBottom w:val="0"/>
                      <w:divBdr>
                        <w:top w:val="none" w:sz="0" w:space="0" w:color="auto"/>
                        <w:left w:val="none" w:sz="0" w:space="0" w:color="auto"/>
                        <w:bottom w:val="none" w:sz="0" w:space="0" w:color="auto"/>
                        <w:right w:val="none" w:sz="0" w:space="0" w:color="auto"/>
                      </w:divBdr>
                    </w:div>
                    <w:div w:id="16847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1599">
              <w:marLeft w:val="0"/>
              <w:marRight w:val="0"/>
              <w:marTop w:val="0"/>
              <w:marBottom w:val="0"/>
              <w:divBdr>
                <w:top w:val="none" w:sz="0" w:space="0" w:color="auto"/>
                <w:left w:val="none" w:sz="0" w:space="0" w:color="auto"/>
                <w:bottom w:val="none" w:sz="0" w:space="0" w:color="auto"/>
                <w:right w:val="none" w:sz="0" w:space="0" w:color="auto"/>
              </w:divBdr>
              <w:divsChild>
                <w:div w:id="52319757">
                  <w:marLeft w:val="0"/>
                  <w:marRight w:val="0"/>
                  <w:marTop w:val="0"/>
                  <w:marBottom w:val="600"/>
                  <w:divBdr>
                    <w:top w:val="none" w:sz="0" w:space="0" w:color="auto"/>
                    <w:left w:val="none" w:sz="0" w:space="0" w:color="auto"/>
                    <w:bottom w:val="none" w:sz="0" w:space="0" w:color="auto"/>
                    <w:right w:val="none" w:sz="0" w:space="0" w:color="auto"/>
                  </w:divBdr>
                  <w:divsChild>
                    <w:div w:id="343015694">
                      <w:marLeft w:val="0"/>
                      <w:marRight w:val="0"/>
                      <w:marTop w:val="450"/>
                      <w:marBottom w:val="150"/>
                      <w:divBdr>
                        <w:top w:val="none" w:sz="0" w:space="0" w:color="auto"/>
                        <w:left w:val="none" w:sz="0" w:space="0" w:color="auto"/>
                        <w:bottom w:val="none" w:sz="0" w:space="0" w:color="auto"/>
                        <w:right w:val="none" w:sz="0" w:space="0" w:color="auto"/>
                      </w:divBdr>
                    </w:div>
                    <w:div w:id="2128960139">
                      <w:marLeft w:val="0"/>
                      <w:marRight w:val="0"/>
                      <w:marTop w:val="0"/>
                      <w:marBottom w:val="0"/>
                      <w:divBdr>
                        <w:top w:val="none" w:sz="0" w:space="0" w:color="auto"/>
                        <w:left w:val="none" w:sz="0" w:space="0" w:color="auto"/>
                        <w:bottom w:val="none" w:sz="0" w:space="0" w:color="auto"/>
                        <w:right w:val="none" w:sz="0" w:space="0" w:color="auto"/>
                      </w:divBdr>
                    </w:div>
                    <w:div w:id="7705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470682">
              <w:marLeft w:val="0"/>
              <w:marRight w:val="0"/>
              <w:marTop w:val="0"/>
              <w:marBottom w:val="0"/>
              <w:divBdr>
                <w:top w:val="none" w:sz="0" w:space="0" w:color="auto"/>
                <w:left w:val="none" w:sz="0" w:space="0" w:color="auto"/>
                <w:bottom w:val="none" w:sz="0" w:space="0" w:color="auto"/>
                <w:right w:val="none" w:sz="0" w:space="0" w:color="auto"/>
              </w:divBdr>
              <w:divsChild>
                <w:div w:id="1022321321">
                  <w:marLeft w:val="0"/>
                  <w:marRight w:val="0"/>
                  <w:marTop w:val="0"/>
                  <w:marBottom w:val="600"/>
                  <w:divBdr>
                    <w:top w:val="none" w:sz="0" w:space="0" w:color="auto"/>
                    <w:left w:val="none" w:sz="0" w:space="0" w:color="auto"/>
                    <w:bottom w:val="none" w:sz="0" w:space="0" w:color="auto"/>
                    <w:right w:val="none" w:sz="0" w:space="0" w:color="auto"/>
                  </w:divBdr>
                  <w:divsChild>
                    <w:div w:id="377439512">
                      <w:marLeft w:val="0"/>
                      <w:marRight w:val="0"/>
                      <w:marTop w:val="450"/>
                      <w:marBottom w:val="150"/>
                      <w:divBdr>
                        <w:top w:val="none" w:sz="0" w:space="0" w:color="auto"/>
                        <w:left w:val="none" w:sz="0" w:space="0" w:color="auto"/>
                        <w:bottom w:val="none" w:sz="0" w:space="0" w:color="auto"/>
                        <w:right w:val="none" w:sz="0" w:space="0" w:color="auto"/>
                      </w:divBdr>
                    </w:div>
                    <w:div w:id="1344430150">
                      <w:marLeft w:val="0"/>
                      <w:marRight w:val="0"/>
                      <w:marTop w:val="0"/>
                      <w:marBottom w:val="0"/>
                      <w:divBdr>
                        <w:top w:val="none" w:sz="0" w:space="0" w:color="auto"/>
                        <w:left w:val="none" w:sz="0" w:space="0" w:color="auto"/>
                        <w:bottom w:val="none" w:sz="0" w:space="0" w:color="auto"/>
                        <w:right w:val="none" w:sz="0" w:space="0" w:color="auto"/>
                      </w:divBdr>
                    </w:div>
                    <w:div w:id="20332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56707">
          <w:marLeft w:val="-225"/>
          <w:marRight w:val="-225"/>
          <w:marTop w:val="0"/>
          <w:marBottom w:val="0"/>
          <w:divBdr>
            <w:top w:val="none" w:sz="0" w:space="0" w:color="auto"/>
            <w:left w:val="none" w:sz="0" w:space="0" w:color="auto"/>
            <w:bottom w:val="none" w:sz="0" w:space="0" w:color="auto"/>
            <w:right w:val="none" w:sz="0" w:space="0" w:color="auto"/>
          </w:divBdr>
          <w:divsChild>
            <w:div w:id="154223152">
              <w:marLeft w:val="0"/>
              <w:marRight w:val="0"/>
              <w:marTop w:val="0"/>
              <w:marBottom w:val="0"/>
              <w:divBdr>
                <w:top w:val="none" w:sz="0" w:space="0" w:color="auto"/>
                <w:left w:val="none" w:sz="0" w:space="0" w:color="auto"/>
                <w:bottom w:val="none" w:sz="0" w:space="0" w:color="auto"/>
                <w:right w:val="none" w:sz="0" w:space="0" w:color="auto"/>
              </w:divBdr>
              <w:divsChild>
                <w:div w:id="1941864424">
                  <w:marLeft w:val="0"/>
                  <w:marRight w:val="0"/>
                  <w:marTop w:val="0"/>
                  <w:marBottom w:val="600"/>
                  <w:divBdr>
                    <w:top w:val="none" w:sz="0" w:space="0" w:color="auto"/>
                    <w:left w:val="none" w:sz="0" w:space="0" w:color="auto"/>
                    <w:bottom w:val="none" w:sz="0" w:space="0" w:color="auto"/>
                    <w:right w:val="none" w:sz="0" w:space="0" w:color="auto"/>
                  </w:divBdr>
                  <w:divsChild>
                    <w:div w:id="1858425921">
                      <w:marLeft w:val="0"/>
                      <w:marRight w:val="0"/>
                      <w:marTop w:val="450"/>
                      <w:marBottom w:val="150"/>
                      <w:divBdr>
                        <w:top w:val="none" w:sz="0" w:space="0" w:color="auto"/>
                        <w:left w:val="none" w:sz="0" w:space="0" w:color="auto"/>
                        <w:bottom w:val="none" w:sz="0" w:space="0" w:color="auto"/>
                        <w:right w:val="none" w:sz="0" w:space="0" w:color="auto"/>
                      </w:divBdr>
                    </w:div>
                    <w:div w:id="1648708268">
                      <w:marLeft w:val="0"/>
                      <w:marRight w:val="0"/>
                      <w:marTop w:val="0"/>
                      <w:marBottom w:val="0"/>
                      <w:divBdr>
                        <w:top w:val="none" w:sz="0" w:space="0" w:color="auto"/>
                        <w:left w:val="none" w:sz="0" w:space="0" w:color="auto"/>
                        <w:bottom w:val="none" w:sz="0" w:space="0" w:color="auto"/>
                        <w:right w:val="none" w:sz="0" w:space="0" w:color="auto"/>
                      </w:divBdr>
                    </w:div>
                    <w:div w:id="12908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66337">
              <w:marLeft w:val="0"/>
              <w:marRight w:val="0"/>
              <w:marTop w:val="0"/>
              <w:marBottom w:val="0"/>
              <w:divBdr>
                <w:top w:val="none" w:sz="0" w:space="0" w:color="auto"/>
                <w:left w:val="none" w:sz="0" w:space="0" w:color="auto"/>
                <w:bottom w:val="none" w:sz="0" w:space="0" w:color="auto"/>
                <w:right w:val="none" w:sz="0" w:space="0" w:color="auto"/>
              </w:divBdr>
              <w:divsChild>
                <w:div w:id="1497839230">
                  <w:marLeft w:val="0"/>
                  <w:marRight w:val="0"/>
                  <w:marTop w:val="0"/>
                  <w:marBottom w:val="600"/>
                  <w:divBdr>
                    <w:top w:val="none" w:sz="0" w:space="0" w:color="auto"/>
                    <w:left w:val="none" w:sz="0" w:space="0" w:color="auto"/>
                    <w:bottom w:val="none" w:sz="0" w:space="0" w:color="auto"/>
                    <w:right w:val="none" w:sz="0" w:space="0" w:color="auto"/>
                  </w:divBdr>
                  <w:divsChild>
                    <w:div w:id="1054083949">
                      <w:marLeft w:val="0"/>
                      <w:marRight w:val="0"/>
                      <w:marTop w:val="450"/>
                      <w:marBottom w:val="150"/>
                      <w:divBdr>
                        <w:top w:val="none" w:sz="0" w:space="0" w:color="auto"/>
                        <w:left w:val="none" w:sz="0" w:space="0" w:color="auto"/>
                        <w:bottom w:val="none" w:sz="0" w:space="0" w:color="auto"/>
                        <w:right w:val="none" w:sz="0" w:space="0" w:color="auto"/>
                      </w:divBdr>
                    </w:div>
                    <w:div w:id="1380088214">
                      <w:marLeft w:val="0"/>
                      <w:marRight w:val="0"/>
                      <w:marTop w:val="0"/>
                      <w:marBottom w:val="0"/>
                      <w:divBdr>
                        <w:top w:val="none" w:sz="0" w:space="0" w:color="auto"/>
                        <w:left w:val="none" w:sz="0" w:space="0" w:color="auto"/>
                        <w:bottom w:val="none" w:sz="0" w:space="0" w:color="auto"/>
                        <w:right w:val="none" w:sz="0" w:space="0" w:color="auto"/>
                      </w:divBdr>
                    </w:div>
                    <w:div w:id="3003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2208">
              <w:marLeft w:val="0"/>
              <w:marRight w:val="0"/>
              <w:marTop w:val="0"/>
              <w:marBottom w:val="0"/>
              <w:divBdr>
                <w:top w:val="none" w:sz="0" w:space="0" w:color="auto"/>
                <w:left w:val="none" w:sz="0" w:space="0" w:color="auto"/>
                <w:bottom w:val="none" w:sz="0" w:space="0" w:color="auto"/>
                <w:right w:val="none" w:sz="0" w:space="0" w:color="auto"/>
              </w:divBdr>
              <w:divsChild>
                <w:div w:id="622734489">
                  <w:marLeft w:val="0"/>
                  <w:marRight w:val="0"/>
                  <w:marTop w:val="0"/>
                  <w:marBottom w:val="600"/>
                  <w:divBdr>
                    <w:top w:val="none" w:sz="0" w:space="0" w:color="auto"/>
                    <w:left w:val="none" w:sz="0" w:space="0" w:color="auto"/>
                    <w:bottom w:val="none" w:sz="0" w:space="0" w:color="auto"/>
                    <w:right w:val="none" w:sz="0" w:space="0" w:color="auto"/>
                  </w:divBdr>
                  <w:divsChild>
                    <w:div w:id="1624775101">
                      <w:marLeft w:val="0"/>
                      <w:marRight w:val="0"/>
                      <w:marTop w:val="450"/>
                      <w:marBottom w:val="150"/>
                      <w:divBdr>
                        <w:top w:val="none" w:sz="0" w:space="0" w:color="auto"/>
                        <w:left w:val="none" w:sz="0" w:space="0" w:color="auto"/>
                        <w:bottom w:val="none" w:sz="0" w:space="0" w:color="auto"/>
                        <w:right w:val="none" w:sz="0" w:space="0" w:color="auto"/>
                      </w:divBdr>
                    </w:div>
                    <w:div w:id="119880964">
                      <w:marLeft w:val="0"/>
                      <w:marRight w:val="0"/>
                      <w:marTop w:val="0"/>
                      <w:marBottom w:val="0"/>
                      <w:divBdr>
                        <w:top w:val="none" w:sz="0" w:space="0" w:color="auto"/>
                        <w:left w:val="none" w:sz="0" w:space="0" w:color="auto"/>
                        <w:bottom w:val="none" w:sz="0" w:space="0" w:color="auto"/>
                        <w:right w:val="none" w:sz="0" w:space="0" w:color="auto"/>
                      </w:divBdr>
                    </w:div>
                    <w:div w:id="154601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5019">
          <w:marLeft w:val="-225"/>
          <w:marRight w:val="-225"/>
          <w:marTop w:val="0"/>
          <w:marBottom w:val="0"/>
          <w:divBdr>
            <w:top w:val="none" w:sz="0" w:space="0" w:color="auto"/>
            <w:left w:val="none" w:sz="0" w:space="0" w:color="auto"/>
            <w:bottom w:val="none" w:sz="0" w:space="0" w:color="auto"/>
            <w:right w:val="none" w:sz="0" w:space="0" w:color="auto"/>
          </w:divBdr>
          <w:divsChild>
            <w:div w:id="1564178007">
              <w:marLeft w:val="0"/>
              <w:marRight w:val="0"/>
              <w:marTop w:val="0"/>
              <w:marBottom w:val="0"/>
              <w:divBdr>
                <w:top w:val="none" w:sz="0" w:space="0" w:color="auto"/>
                <w:left w:val="none" w:sz="0" w:space="0" w:color="auto"/>
                <w:bottom w:val="none" w:sz="0" w:space="0" w:color="auto"/>
                <w:right w:val="none" w:sz="0" w:space="0" w:color="auto"/>
              </w:divBdr>
              <w:divsChild>
                <w:div w:id="1618217847">
                  <w:marLeft w:val="0"/>
                  <w:marRight w:val="0"/>
                  <w:marTop w:val="0"/>
                  <w:marBottom w:val="600"/>
                  <w:divBdr>
                    <w:top w:val="none" w:sz="0" w:space="0" w:color="auto"/>
                    <w:left w:val="none" w:sz="0" w:space="0" w:color="auto"/>
                    <w:bottom w:val="none" w:sz="0" w:space="0" w:color="auto"/>
                    <w:right w:val="none" w:sz="0" w:space="0" w:color="auto"/>
                  </w:divBdr>
                  <w:divsChild>
                    <w:div w:id="1715495303">
                      <w:marLeft w:val="0"/>
                      <w:marRight w:val="0"/>
                      <w:marTop w:val="450"/>
                      <w:marBottom w:val="150"/>
                      <w:divBdr>
                        <w:top w:val="none" w:sz="0" w:space="0" w:color="auto"/>
                        <w:left w:val="none" w:sz="0" w:space="0" w:color="auto"/>
                        <w:bottom w:val="none" w:sz="0" w:space="0" w:color="auto"/>
                        <w:right w:val="none" w:sz="0" w:space="0" w:color="auto"/>
                      </w:divBdr>
                    </w:div>
                    <w:div w:id="544681917">
                      <w:marLeft w:val="0"/>
                      <w:marRight w:val="0"/>
                      <w:marTop w:val="0"/>
                      <w:marBottom w:val="0"/>
                      <w:divBdr>
                        <w:top w:val="none" w:sz="0" w:space="0" w:color="auto"/>
                        <w:left w:val="none" w:sz="0" w:space="0" w:color="auto"/>
                        <w:bottom w:val="none" w:sz="0" w:space="0" w:color="auto"/>
                        <w:right w:val="none" w:sz="0" w:space="0" w:color="auto"/>
                      </w:divBdr>
                    </w:div>
                    <w:div w:id="2472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62624">
              <w:marLeft w:val="0"/>
              <w:marRight w:val="0"/>
              <w:marTop w:val="0"/>
              <w:marBottom w:val="0"/>
              <w:divBdr>
                <w:top w:val="none" w:sz="0" w:space="0" w:color="auto"/>
                <w:left w:val="none" w:sz="0" w:space="0" w:color="auto"/>
                <w:bottom w:val="none" w:sz="0" w:space="0" w:color="auto"/>
                <w:right w:val="none" w:sz="0" w:space="0" w:color="auto"/>
              </w:divBdr>
              <w:divsChild>
                <w:div w:id="1625846554">
                  <w:marLeft w:val="0"/>
                  <w:marRight w:val="0"/>
                  <w:marTop w:val="0"/>
                  <w:marBottom w:val="600"/>
                  <w:divBdr>
                    <w:top w:val="none" w:sz="0" w:space="0" w:color="auto"/>
                    <w:left w:val="none" w:sz="0" w:space="0" w:color="auto"/>
                    <w:bottom w:val="none" w:sz="0" w:space="0" w:color="auto"/>
                    <w:right w:val="none" w:sz="0" w:space="0" w:color="auto"/>
                  </w:divBdr>
                  <w:divsChild>
                    <w:div w:id="471990718">
                      <w:marLeft w:val="0"/>
                      <w:marRight w:val="0"/>
                      <w:marTop w:val="450"/>
                      <w:marBottom w:val="150"/>
                      <w:divBdr>
                        <w:top w:val="none" w:sz="0" w:space="0" w:color="auto"/>
                        <w:left w:val="none" w:sz="0" w:space="0" w:color="auto"/>
                        <w:bottom w:val="none" w:sz="0" w:space="0" w:color="auto"/>
                        <w:right w:val="none" w:sz="0" w:space="0" w:color="auto"/>
                      </w:divBdr>
                    </w:div>
                    <w:div w:id="1737434748">
                      <w:marLeft w:val="0"/>
                      <w:marRight w:val="0"/>
                      <w:marTop w:val="0"/>
                      <w:marBottom w:val="0"/>
                      <w:divBdr>
                        <w:top w:val="none" w:sz="0" w:space="0" w:color="auto"/>
                        <w:left w:val="none" w:sz="0" w:space="0" w:color="auto"/>
                        <w:bottom w:val="none" w:sz="0" w:space="0" w:color="auto"/>
                        <w:right w:val="none" w:sz="0" w:space="0" w:color="auto"/>
                      </w:divBdr>
                    </w:div>
                    <w:div w:id="210980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5083">
              <w:marLeft w:val="0"/>
              <w:marRight w:val="0"/>
              <w:marTop w:val="0"/>
              <w:marBottom w:val="0"/>
              <w:divBdr>
                <w:top w:val="none" w:sz="0" w:space="0" w:color="auto"/>
                <w:left w:val="none" w:sz="0" w:space="0" w:color="auto"/>
                <w:bottom w:val="none" w:sz="0" w:space="0" w:color="auto"/>
                <w:right w:val="none" w:sz="0" w:space="0" w:color="auto"/>
              </w:divBdr>
              <w:divsChild>
                <w:div w:id="1802845684">
                  <w:marLeft w:val="0"/>
                  <w:marRight w:val="0"/>
                  <w:marTop w:val="0"/>
                  <w:marBottom w:val="600"/>
                  <w:divBdr>
                    <w:top w:val="none" w:sz="0" w:space="0" w:color="auto"/>
                    <w:left w:val="none" w:sz="0" w:space="0" w:color="auto"/>
                    <w:bottom w:val="none" w:sz="0" w:space="0" w:color="auto"/>
                    <w:right w:val="none" w:sz="0" w:space="0" w:color="auto"/>
                  </w:divBdr>
                  <w:divsChild>
                    <w:div w:id="1936202700">
                      <w:marLeft w:val="0"/>
                      <w:marRight w:val="0"/>
                      <w:marTop w:val="450"/>
                      <w:marBottom w:val="150"/>
                      <w:divBdr>
                        <w:top w:val="none" w:sz="0" w:space="0" w:color="auto"/>
                        <w:left w:val="none" w:sz="0" w:space="0" w:color="auto"/>
                        <w:bottom w:val="none" w:sz="0" w:space="0" w:color="auto"/>
                        <w:right w:val="none" w:sz="0" w:space="0" w:color="auto"/>
                      </w:divBdr>
                    </w:div>
                    <w:div w:id="1874145703">
                      <w:marLeft w:val="0"/>
                      <w:marRight w:val="0"/>
                      <w:marTop w:val="0"/>
                      <w:marBottom w:val="0"/>
                      <w:divBdr>
                        <w:top w:val="none" w:sz="0" w:space="0" w:color="auto"/>
                        <w:left w:val="none" w:sz="0" w:space="0" w:color="auto"/>
                        <w:bottom w:val="none" w:sz="0" w:space="0" w:color="auto"/>
                        <w:right w:val="none" w:sz="0" w:space="0" w:color="auto"/>
                      </w:divBdr>
                    </w:div>
                    <w:div w:id="18401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4720">
          <w:marLeft w:val="-225"/>
          <w:marRight w:val="-225"/>
          <w:marTop w:val="0"/>
          <w:marBottom w:val="0"/>
          <w:divBdr>
            <w:top w:val="none" w:sz="0" w:space="0" w:color="auto"/>
            <w:left w:val="none" w:sz="0" w:space="0" w:color="auto"/>
            <w:bottom w:val="none" w:sz="0" w:space="0" w:color="auto"/>
            <w:right w:val="none" w:sz="0" w:space="0" w:color="auto"/>
          </w:divBdr>
          <w:divsChild>
            <w:div w:id="644698653">
              <w:marLeft w:val="0"/>
              <w:marRight w:val="0"/>
              <w:marTop w:val="0"/>
              <w:marBottom w:val="0"/>
              <w:divBdr>
                <w:top w:val="none" w:sz="0" w:space="0" w:color="auto"/>
                <w:left w:val="none" w:sz="0" w:space="0" w:color="auto"/>
                <w:bottom w:val="none" w:sz="0" w:space="0" w:color="auto"/>
                <w:right w:val="none" w:sz="0" w:space="0" w:color="auto"/>
              </w:divBdr>
              <w:divsChild>
                <w:div w:id="1915627207">
                  <w:marLeft w:val="0"/>
                  <w:marRight w:val="0"/>
                  <w:marTop w:val="0"/>
                  <w:marBottom w:val="600"/>
                  <w:divBdr>
                    <w:top w:val="none" w:sz="0" w:space="0" w:color="auto"/>
                    <w:left w:val="none" w:sz="0" w:space="0" w:color="auto"/>
                    <w:bottom w:val="none" w:sz="0" w:space="0" w:color="auto"/>
                    <w:right w:val="none" w:sz="0" w:space="0" w:color="auto"/>
                  </w:divBdr>
                  <w:divsChild>
                    <w:div w:id="1941136290">
                      <w:marLeft w:val="0"/>
                      <w:marRight w:val="0"/>
                      <w:marTop w:val="450"/>
                      <w:marBottom w:val="150"/>
                      <w:divBdr>
                        <w:top w:val="none" w:sz="0" w:space="0" w:color="auto"/>
                        <w:left w:val="none" w:sz="0" w:space="0" w:color="auto"/>
                        <w:bottom w:val="none" w:sz="0" w:space="0" w:color="auto"/>
                        <w:right w:val="none" w:sz="0" w:space="0" w:color="auto"/>
                      </w:divBdr>
                    </w:div>
                    <w:div w:id="1375160992">
                      <w:marLeft w:val="0"/>
                      <w:marRight w:val="0"/>
                      <w:marTop w:val="0"/>
                      <w:marBottom w:val="0"/>
                      <w:divBdr>
                        <w:top w:val="none" w:sz="0" w:space="0" w:color="auto"/>
                        <w:left w:val="none" w:sz="0" w:space="0" w:color="auto"/>
                        <w:bottom w:val="none" w:sz="0" w:space="0" w:color="auto"/>
                        <w:right w:val="none" w:sz="0" w:space="0" w:color="auto"/>
                      </w:divBdr>
                    </w:div>
                    <w:div w:id="20979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112">
              <w:marLeft w:val="0"/>
              <w:marRight w:val="0"/>
              <w:marTop w:val="0"/>
              <w:marBottom w:val="0"/>
              <w:divBdr>
                <w:top w:val="none" w:sz="0" w:space="0" w:color="auto"/>
                <w:left w:val="none" w:sz="0" w:space="0" w:color="auto"/>
                <w:bottom w:val="none" w:sz="0" w:space="0" w:color="auto"/>
                <w:right w:val="none" w:sz="0" w:space="0" w:color="auto"/>
              </w:divBdr>
              <w:divsChild>
                <w:div w:id="156843667">
                  <w:marLeft w:val="0"/>
                  <w:marRight w:val="0"/>
                  <w:marTop w:val="0"/>
                  <w:marBottom w:val="600"/>
                  <w:divBdr>
                    <w:top w:val="none" w:sz="0" w:space="0" w:color="auto"/>
                    <w:left w:val="none" w:sz="0" w:space="0" w:color="auto"/>
                    <w:bottom w:val="none" w:sz="0" w:space="0" w:color="auto"/>
                    <w:right w:val="none" w:sz="0" w:space="0" w:color="auto"/>
                  </w:divBdr>
                  <w:divsChild>
                    <w:div w:id="995885474">
                      <w:marLeft w:val="0"/>
                      <w:marRight w:val="0"/>
                      <w:marTop w:val="450"/>
                      <w:marBottom w:val="150"/>
                      <w:divBdr>
                        <w:top w:val="none" w:sz="0" w:space="0" w:color="auto"/>
                        <w:left w:val="none" w:sz="0" w:space="0" w:color="auto"/>
                        <w:bottom w:val="none" w:sz="0" w:space="0" w:color="auto"/>
                        <w:right w:val="none" w:sz="0" w:space="0" w:color="auto"/>
                      </w:divBdr>
                    </w:div>
                    <w:div w:id="800077731">
                      <w:marLeft w:val="0"/>
                      <w:marRight w:val="0"/>
                      <w:marTop w:val="0"/>
                      <w:marBottom w:val="0"/>
                      <w:divBdr>
                        <w:top w:val="none" w:sz="0" w:space="0" w:color="auto"/>
                        <w:left w:val="none" w:sz="0" w:space="0" w:color="auto"/>
                        <w:bottom w:val="none" w:sz="0" w:space="0" w:color="auto"/>
                        <w:right w:val="none" w:sz="0" w:space="0" w:color="auto"/>
                      </w:divBdr>
                    </w:div>
                    <w:div w:id="18745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7589">
              <w:marLeft w:val="0"/>
              <w:marRight w:val="0"/>
              <w:marTop w:val="0"/>
              <w:marBottom w:val="0"/>
              <w:divBdr>
                <w:top w:val="none" w:sz="0" w:space="0" w:color="auto"/>
                <w:left w:val="none" w:sz="0" w:space="0" w:color="auto"/>
                <w:bottom w:val="none" w:sz="0" w:space="0" w:color="auto"/>
                <w:right w:val="none" w:sz="0" w:space="0" w:color="auto"/>
              </w:divBdr>
              <w:divsChild>
                <w:div w:id="751048444">
                  <w:marLeft w:val="0"/>
                  <w:marRight w:val="0"/>
                  <w:marTop w:val="0"/>
                  <w:marBottom w:val="600"/>
                  <w:divBdr>
                    <w:top w:val="none" w:sz="0" w:space="0" w:color="auto"/>
                    <w:left w:val="none" w:sz="0" w:space="0" w:color="auto"/>
                    <w:bottom w:val="none" w:sz="0" w:space="0" w:color="auto"/>
                    <w:right w:val="none" w:sz="0" w:space="0" w:color="auto"/>
                  </w:divBdr>
                  <w:divsChild>
                    <w:div w:id="1199470991">
                      <w:marLeft w:val="0"/>
                      <w:marRight w:val="0"/>
                      <w:marTop w:val="450"/>
                      <w:marBottom w:val="150"/>
                      <w:divBdr>
                        <w:top w:val="none" w:sz="0" w:space="0" w:color="auto"/>
                        <w:left w:val="none" w:sz="0" w:space="0" w:color="auto"/>
                        <w:bottom w:val="none" w:sz="0" w:space="0" w:color="auto"/>
                        <w:right w:val="none" w:sz="0" w:space="0" w:color="auto"/>
                      </w:divBdr>
                    </w:div>
                    <w:div w:id="428702838">
                      <w:marLeft w:val="0"/>
                      <w:marRight w:val="0"/>
                      <w:marTop w:val="0"/>
                      <w:marBottom w:val="0"/>
                      <w:divBdr>
                        <w:top w:val="none" w:sz="0" w:space="0" w:color="auto"/>
                        <w:left w:val="none" w:sz="0" w:space="0" w:color="auto"/>
                        <w:bottom w:val="none" w:sz="0" w:space="0" w:color="auto"/>
                        <w:right w:val="none" w:sz="0" w:space="0" w:color="auto"/>
                      </w:divBdr>
                    </w:div>
                    <w:div w:id="17472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31567">
          <w:marLeft w:val="-225"/>
          <w:marRight w:val="-225"/>
          <w:marTop w:val="0"/>
          <w:marBottom w:val="0"/>
          <w:divBdr>
            <w:top w:val="none" w:sz="0" w:space="0" w:color="auto"/>
            <w:left w:val="none" w:sz="0" w:space="0" w:color="auto"/>
            <w:bottom w:val="none" w:sz="0" w:space="0" w:color="auto"/>
            <w:right w:val="none" w:sz="0" w:space="0" w:color="auto"/>
          </w:divBdr>
          <w:divsChild>
            <w:div w:id="1312055538">
              <w:marLeft w:val="0"/>
              <w:marRight w:val="0"/>
              <w:marTop w:val="0"/>
              <w:marBottom w:val="0"/>
              <w:divBdr>
                <w:top w:val="none" w:sz="0" w:space="0" w:color="auto"/>
                <w:left w:val="none" w:sz="0" w:space="0" w:color="auto"/>
                <w:bottom w:val="none" w:sz="0" w:space="0" w:color="auto"/>
                <w:right w:val="none" w:sz="0" w:space="0" w:color="auto"/>
              </w:divBdr>
              <w:divsChild>
                <w:div w:id="320937488">
                  <w:marLeft w:val="0"/>
                  <w:marRight w:val="0"/>
                  <w:marTop w:val="0"/>
                  <w:marBottom w:val="600"/>
                  <w:divBdr>
                    <w:top w:val="none" w:sz="0" w:space="0" w:color="auto"/>
                    <w:left w:val="none" w:sz="0" w:space="0" w:color="auto"/>
                    <w:bottom w:val="none" w:sz="0" w:space="0" w:color="auto"/>
                    <w:right w:val="none" w:sz="0" w:space="0" w:color="auto"/>
                  </w:divBdr>
                  <w:divsChild>
                    <w:div w:id="1156266544">
                      <w:marLeft w:val="0"/>
                      <w:marRight w:val="0"/>
                      <w:marTop w:val="450"/>
                      <w:marBottom w:val="150"/>
                      <w:divBdr>
                        <w:top w:val="none" w:sz="0" w:space="0" w:color="auto"/>
                        <w:left w:val="none" w:sz="0" w:space="0" w:color="auto"/>
                        <w:bottom w:val="none" w:sz="0" w:space="0" w:color="auto"/>
                        <w:right w:val="none" w:sz="0" w:space="0" w:color="auto"/>
                      </w:divBdr>
                    </w:div>
                    <w:div w:id="1552958466">
                      <w:marLeft w:val="0"/>
                      <w:marRight w:val="0"/>
                      <w:marTop w:val="0"/>
                      <w:marBottom w:val="0"/>
                      <w:divBdr>
                        <w:top w:val="none" w:sz="0" w:space="0" w:color="auto"/>
                        <w:left w:val="none" w:sz="0" w:space="0" w:color="auto"/>
                        <w:bottom w:val="none" w:sz="0" w:space="0" w:color="auto"/>
                        <w:right w:val="none" w:sz="0" w:space="0" w:color="auto"/>
                      </w:divBdr>
                    </w:div>
                    <w:div w:id="1924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31996">
              <w:marLeft w:val="0"/>
              <w:marRight w:val="0"/>
              <w:marTop w:val="0"/>
              <w:marBottom w:val="0"/>
              <w:divBdr>
                <w:top w:val="none" w:sz="0" w:space="0" w:color="auto"/>
                <w:left w:val="none" w:sz="0" w:space="0" w:color="auto"/>
                <w:bottom w:val="none" w:sz="0" w:space="0" w:color="auto"/>
                <w:right w:val="none" w:sz="0" w:space="0" w:color="auto"/>
              </w:divBdr>
              <w:divsChild>
                <w:div w:id="457456043">
                  <w:marLeft w:val="0"/>
                  <w:marRight w:val="0"/>
                  <w:marTop w:val="0"/>
                  <w:marBottom w:val="600"/>
                  <w:divBdr>
                    <w:top w:val="none" w:sz="0" w:space="0" w:color="auto"/>
                    <w:left w:val="none" w:sz="0" w:space="0" w:color="auto"/>
                    <w:bottom w:val="none" w:sz="0" w:space="0" w:color="auto"/>
                    <w:right w:val="none" w:sz="0" w:space="0" w:color="auto"/>
                  </w:divBdr>
                  <w:divsChild>
                    <w:div w:id="1237473739">
                      <w:marLeft w:val="0"/>
                      <w:marRight w:val="0"/>
                      <w:marTop w:val="450"/>
                      <w:marBottom w:val="150"/>
                      <w:divBdr>
                        <w:top w:val="none" w:sz="0" w:space="0" w:color="auto"/>
                        <w:left w:val="none" w:sz="0" w:space="0" w:color="auto"/>
                        <w:bottom w:val="none" w:sz="0" w:space="0" w:color="auto"/>
                        <w:right w:val="none" w:sz="0" w:space="0" w:color="auto"/>
                      </w:divBdr>
                    </w:div>
                    <w:div w:id="1408919857">
                      <w:marLeft w:val="0"/>
                      <w:marRight w:val="0"/>
                      <w:marTop w:val="0"/>
                      <w:marBottom w:val="0"/>
                      <w:divBdr>
                        <w:top w:val="none" w:sz="0" w:space="0" w:color="auto"/>
                        <w:left w:val="none" w:sz="0" w:space="0" w:color="auto"/>
                        <w:bottom w:val="none" w:sz="0" w:space="0" w:color="auto"/>
                        <w:right w:val="none" w:sz="0" w:space="0" w:color="auto"/>
                      </w:divBdr>
                    </w:div>
                    <w:div w:id="7260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71045">
              <w:marLeft w:val="0"/>
              <w:marRight w:val="0"/>
              <w:marTop w:val="0"/>
              <w:marBottom w:val="0"/>
              <w:divBdr>
                <w:top w:val="none" w:sz="0" w:space="0" w:color="auto"/>
                <w:left w:val="none" w:sz="0" w:space="0" w:color="auto"/>
                <w:bottom w:val="none" w:sz="0" w:space="0" w:color="auto"/>
                <w:right w:val="none" w:sz="0" w:space="0" w:color="auto"/>
              </w:divBdr>
              <w:divsChild>
                <w:div w:id="1058751181">
                  <w:marLeft w:val="0"/>
                  <w:marRight w:val="0"/>
                  <w:marTop w:val="0"/>
                  <w:marBottom w:val="600"/>
                  <w:divBdr>
                    <w:top w:val="none" w:sz="0" w:space="0" w:color="auto"/>
                    <w:left w:val="none" w:sz="0" w:space="0" w:color="auto"/>
                    <w:bottom w:val="none" w:sz="0" w:space="0" w:color="auto"/>
                    <w:right w:val="none" w:sz="0" w:space="0" w:color="auto"/>
                  </w:divBdr>
                  <w:divsChild>
                    <w:div w:id="506553971">
                      <w:marLeft w:val="0"/>
                      <w:marRight w:val="0"/>
                      <w:marTop w:val="450"/>
                      <w:marBottom w:val="150"/>
                      <w:divBdr>
                        <w:top w:val="none" w:sz="0" w:space="0" w:color="auto"/>
                        <w:left w:val="none" w:sz="0" w:space="0" w:color="auto"/>
                        <w:bottom w:val="none" w:sz="0" w:space="0" w:color="auto"/>
                        <w:right w:val="none" w:sz="0" w:space="0" w:color="auto"/>
                      </w:divBdr>
                    </w:div>
                    <w:div w:id="29378374">
                      <w:marLeft w:val="0"/>
                      <w:marRight w:val="0"/>
                      <w:marTop w:val="0"/>
                      <w:marBottom w:val="0"/>
                      <w:divBdr>
                        <w:top w:val="none" w:sz="0" w:space="0" w:color="auto"/>
                        <w:left w:val="none" w:sz="0" w:space="0" w:color="auto"/>
                        <w:bottom w:val="none" w:sz="0" w:space="0" w:color="auto"/>
                        <w:right w:val="none" w:sz="0" w:space="0" w:color="auto"/>
                      </w:divBdr>
                    </w:div>
                    <w:div w:id="17766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6881">
          <w:marLeft w:val="-225"/>
          <w:marRight w:val="-225"/>
          <w:marTop w:val="0"/>
          <w:marBottom w:val="0"/>
          <w:divBdr>
            <w:top w:val="none" w:sz="0" w:space="0" w:color="auto"/>
            <w:left w:val="none" w:sz="0" w:space="0" w:color="auto"/>
            <w:bottom w:val="none" w:sz="0" w:space="0" w:color="auto"/>
            <w:right w:val="none" w:sz="0" w:space="0" w:color="auto"/>
          </w:divBdr>
          <w:divsChild>
            <w:div w:id="33896466">
              <w:marLeft w:val="0"/>
              <w:marRight w:val="0"/>
              <w:marTop w:val="0"/>
              <w:marBottom w:val="0"/>
              <w:divBdr>
                <w:top w:val="none" w:sz="0" w:space="0" w:color="auto"/>
                <w:left w:val="none" w:sz="0" w:space="0" w:color="auto"/>
                <w:bottom w:val="none" w:sz="0" w:space="0" w:color="auto"/>
                <w:right w:val="none" w:sz="0" w:space="0" w:color="auto"/>
              </w:divBdr>
              <w:divsChild>
                <w:div w:id="592473382">
                  <w:marLeft w:val="0"/>
                  <w:marRight w:val="0"/>
                  <w:marTop w:val="0"/>
                  <w:marBottom w:val="600"/>
                  <w:divBdr>
                    <w:top w:val="none" w:sz="0" w:space="0" w:color="auto"/>
                    <w:left w:val="none" w:sz="0" w:space="0" w:color="auto"/>
                    <w:bottom w:val="none" w:sz="0" w:space="0" w:color="auto"/>
                    <w:right w:val="none" w:sz="0" w:space="0" w:color="auto"/>
                  </w:divBdr>
                  <w:divsChild>
                    <w:div w:id="2078437142">
                      <w:marLeft w:val="0"/>
                      <w:marRight w:val="0"/>
                      <w:marTop w:val="450"/>
                      <w:marBottom w:val="150"/>
                      <w:divBdr>
                        <w:top w:val="none" w:sz="0" w:space="0" w:color="auto"/>
                        <w:left w:val="none" w:sz="0" w:space="0" w:color="auto"/>
                        <w:bottom w:val="none" w:sz="0" w:space="0" w:color="auto"/>
                        <w:right w:val="none" w:sz="0" w:space="0" w:color="auto"/>
                      </w:divBdr>
                    </w:div>
                    <w:div w:id="938173648">
                      <w:marLeft w:val="0"/>
                      <w:marRight w:val="0"/>
                      <w:marTop w:val="0"/>
                      <w:marBottom w:val="0"/>
                      <w:divBdr>
                        <w:top w:val="none" w:sz="0" w:space="0" w:color="auto"/>
                        <w:left w:val="none" w:sz="0" w:space="0" w:color="auto"/>
                        <w:bottom w:val="none" w:sz="0" w:space="0" w:color="auto"/>
                        <w:right w:val="none" w:sz="0" w:space="0" w:color="auto"/>
                      </w:divBdr>
                    </w:div>
                    <w:div w:id="60878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42857">
              <w:marLeft w:val="0"/>
              <w:marRight w:val="0"/>
              <w:marTop w:val="0"/>
              <w:marBottom w:val="0"/>
              <w:divBdr>
                <w:top w:val="none" w:sz="0" w:space="0" w:color="auto"/>
                <w:left w:val="none" w:sz="0" w:space="0" w:color="auto"/>
                <w:bottom w:val="none" w:sz="0" w:space="0" w:color="auto"/>
                <w:right w:val="none" w:sz="0" w:space="0" w:color="auto"/>
              </w:divBdr>
              <w:divsChild>
                <w:div w:id="1118186189">
                  <w:marLeft w:val="0"/>
                  <w:marRight w:val="0"/>
                  <w:marTop w:val="0"/>
                  <w:marBottom w:val="600"/>
                  <w:divBdr>
                    <w:top w:val="none" w:sz="0" w:space="0" w:color="auto"/>
                    <w:left w:val="none" w:sz="0" w:space="0" w:color="auto"/>
                    <w:bottom w:val="none" w:sz="0" w:space="0" w:color="auto"/>
                    <w:right w:val="none" w:sz="0" w:space="0" w:color="auto"/>
                  </w:divBdr>
                  <w:divsChild>
                    <w:div w:id="616371246">
                      <w:marLeft w:val="0"/>
                      <w:marRight w:val="0"/>
                      <w:marTop w:val="450"/>
                      <w:marBottom w:val="150"/>
                      <w:divBdr>
                        <w:top w:val="none" w:sz="0" w:space="0" w:color="auto"/>
                        <w:left w:val="none" w:sz="0" w:space="0" w:color="auto"/>
                        <w:bottom w:val="none" w:sz="0" w:space="0" w:color="auto"/>
                        <w:right w:val="none" w:sz="0" w:space="0" w:color="auto"/>
                      </w:divBdr>
                    </w:div>
                    <w:div w:id="663053418">
                      <w:marLeft w:val="0"/>
                      <w:marRight w:val="0"/>
                      <w:marTop w:val="0"/>
                      <w:marBottom w:val="0"/>
                      <w:divBdr>
                        <w:top w:val="none" w:sz="0" w:space="0" w:color="auto"/>
                        <w:left w:val="none" w:sz="0" w:space="0" w:color="auto"/>
                        <w:bottom w:val="none" w:sz="0" w:space="0" w:color="auto"/>
                        <w:right w:val="none" w:sz="0" w:space="0" w:color="auto"/>
                      </w:divBdr>
                    </w:div>
                    <w:div w:id="16239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786">
              <w:marLeft w:val="0"/>
              <w:marRight w:val="0"/>
              <w:marTop w:val="0"/>
              <w:marBottom w:val="0"/>
              <w:divBdr>
                <w:top w:val="none" w:sz="0" w:space="0" w:color="auto"/>
                <w:left w:val="none" w:sz="0" w:space="0" w:color="auto"/>
                <w:bottom w:val="none" w:sz="0" w:space="0" w:color="auto"/>
                <w:right w:val="none" w:sz="0" w:space="0" w:color="auto"/>
              </w:divBdr>
              <w:divsChild>
                <w:div w:id="1926917450">
                  <w:marLeft w:val="0"/>
                  <w:marRight w:val="0"/>
                  <w:marTop w:val="0"/>
                  <w:marBottom w:val="600"/>
                  <w:divBdr>
                    <w:top w:val="none" w:sz="0" w:space="0" w:color="auto"/>
                    <w:left w:val="none" w:sz="0" w:space="0" w:color="auto"/>
                    <w:bottom w:val="none" w:sz="0" w:space="0" w:color="auto"/>
                    <w:right w:val="none" w:sz="0" w:space="0" w:color="auto"/>
                  </w:divBdr>
                  <w:divsChild>
                    <w:div w:id="1092240224">
                      <w:marLeft w:val="0"/>
                      <w:marRight w:val="0"/>
                      <w:marTop w:val="450"/>
                      <w:marBottom w:val="150"/>
                      <w:divBdr>
                        <w:top w:val="none" w:sz="0" w:space="0" w:color="auto"/>
                        <w:left w:val="none" w:sz="0" w:space="0" w:color="auto"/>
                        <w:bottom w:val="none" w:sz="0" w:space="0" w:color="auto"/>
                        <w:right w:val="none" w:sz="0" w:space="0" w:color="auto"/>
                      </w:divBdr>
                    </w:div>
                    <w:div w:id="1465464981">
                      <w:marLeft w:val="0"/>
                      <w:marRight w:val="0"/>
                      <w:marTop w:val="0"/>
                      <w:marBottom w:val="0"/>
                      <w:divBdr>
                        <w:top w:val="none" w:sz="0" w:space="0" w:color="auto"/>
                        <w:left w:val="none" w:sz="0" w:space="0" w:color="auto"/>
                        <w:bottom w:val="none" w:sz="0" w:space="0" w:color="auto"/>
                        <w:right w:val="none" w:sz="0" w:space="0" w:color="auto"/>
                      </w:divBdr>
                    </w:div>
                    <w:div w:id="13596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46275">
          <w:marLeft w:val="-225"/>
          <w:marRight w:val="-225"/>
          <w:marTop w:val="0"/>
          <w:marBottom w:val="0"/>
          <w:divBdr>
            <w:top w:val="none" w:sz="0" w:space="0" w:color="auto"/>
            <w:left w:val="none" w:sz="0" w:space="0" w:color="auto"/>
            <w:bottom w:val="none" w:sz="0" w:space="0" w:color="auto"/>
            <w:right w:val="none" w:sz="0" w:space="0" w:color="auto"/>
          </w:divBdr>
          <w:divsChild>
            <w:div w:id="592318883">
              <w:marLeft w:val="0"/>
              <w:marRight w:val="0"/>
              <w:marTop w:val="0"/>
              <w:marBottom w:val="0"/>
              <w:divBdr>
                <w:top w:val="none" w:sz="0" w:space="0" w:color="auto"/>
                <w:left w:val="none" w:sz="0" w:space="0" w:color="auto"/>
                <w:bottom w:val="none" w:sz="0" w:space="0" w:color="auto"/>
                <w:right w:val="none" w:sz="0" w:space="0" w:color="auto"/>
              </w:divBdr>
              <w:divsChild>
                <w:div w:id="2078091995">
                  <w:marLeft w:val="0"/>
                  <w:marRight w:val="0"/>
                  <w:marTop w:val="0"/>
                  <w:marBottom w:val="600"/>
                  <w:divBdr>
                    <w:top w:val="none" w:sz="0" w:space="0" w:color="auto"/>
                    <w:left w:val="none" w:sz="0" w:space="0" w:color="auto"/>
                    <w:bottom w:val="none" w:sz="0" w:space="0" w:color="auto"/>
                    <w:right w:val="none" w:sz="0" w:space="0" w:color="auto"/>
                  </w:divBdr>
                  <w:divsChild>
                    <w:div w:id="447436591">
                      <w:marLeft w:val="0"/>
                      <w:marRight w:val="0"/>
                      <w:marTop w:val="450"/>
                      <w:marBottom w:val="150"/>
                      <w:divBdr>
                        <w:top w:val="none" w:sz="0" w:space="0" w:color="auto"/>
                        <w:left w:val="none" w:sz="0" w:space="0" w:color="auto"/>
                        <w:bottom w:val="none" w:sz="0" w:space="0" w:color="auto"/>
                        <w:right w:val="none" w:sz="0" w:space="0" w:color="auto"/>
                      </w:divBdr>
                    </w:div>
                    <w:div w:id="1422920143">
                      <w:marLeft w:val="0"/>
                      <w:marRight w:val="0"/>
                      <w:marTop w:val="0"/>
                      <w:marBottom w:val="0"/>
                      <w:divBdr>
                        <w:top w:val="none" w:sz="0" w:space="0" w:color="auto"/>
                        <w:left w:val="none" w:sz="0" w:space="0" w:color="auto"/>
                        <w:bottom w:val="none" w:sz="0" w:space="0" w:color="auto"/>
                        <w:right w:val="none" w:sz="0" w:space="0" w:color="auto"/>
                      </w:divBdr>
                    </w:div>
                    <w:div w:id="12985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335">
              <w:marLeft w:val="0"/>
              <w:marRight w:val="0"/>
              <w:marTop w:val="0"/>
              <w:marBottom w:val="0"/>
              <w:divBdr>
                <w:top w:val="none" w:sz="0" w:space="0" w:color="auto"/>
                <w:left w:val="none" w:sz="0" w:space="0" w:color="auto"/>
                <w:bottom w:val="none" w:sz="0" w:space="0" w:color="auto"/>
                <w:right w:val="none" w:sz="0" w:space="0" w:color="auto"/>
              </w:divBdr>
              <w:divsChild>
                <w:div w:id="247227709">
                  <w:marLeft w:val="0"/>
                  <w:marRight w:val="0"/>
                  <w:marTop w:val="0"/>
                  <w:marBottom w:val="600"/>
                  <w:divBdr>
                    <w:top w:val="none" w:sz="0" w:space="0" w:color="auto"/>
                    <w:left w:val="none" w:sz="0" w:space="0" w:color="auto"/>
                    <w:bottom w:val="none" w:sz="0" w:space="0" w:color="auto"/>
                    <w:right w:val="none" w:sz="0" w:space="0" w:color="auto"/>
                  </w:divBdr>
                  <w:divsChild>
                    <w:div w:id="705183303">
                      <w:marLeft w:val="0"/>
                      <w:marRight w:val="0"/>
                      <w:marTop w:val="450"/>
                      <w:marBottom w:val="150"/>
                      <w:divBdr>
                        <w:top w:val="none" w:sz="0" w:space="0" w:color="auto"/>
                        <w:left w:val="none" w:sz="0" w:space="0" w:color="auto"/>
                        <w:bottom w:val="none" w:sz="0" w:space="0" w:color="auto"/>
                        <w:right w:val="none" w:sz="0" w:space="0" w:color="auto"/>
                      </w:divBdr>
                    </w:div>
                    <w:div w:id="1149440813">
                      <w:marLeft w:val="0"/>
                      <w:marRight w:val="0"/>
                      <w:marTop w:val="0"/>
                      <w:marBottom w:val="0"/>
                      <w:divBdr>
                        <w:top w:val="none" w:sz="0" w:space="0" w:color="auto"/>
                        <w:left w:val="none" w:sz="0" w:space="0" w:color="auto"/>
                        <w:bottom w:val="none" w:sz="0" w:space="0" w:color="auto"/>
                        <w:right w:val="none" w:sz="0" w:space="0" w:color="auto"/>
                      </w:divBdr>
                    </w:div>
                    <w:div w:id="10924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298">
              <w:marLeft w:val="0"/>
              <w:marRight w:val="0"/>
              <w:marTop w:val="0"/>
              <w:marBottom w:val="0"/>
              <w:divBdr>
                <w:top w:val="none" w:sz="0" w:space="0" w:color="auto"/>
                <w:left w:val="none" w:sz="0" w:space="0" w:color="auto"/>
                <w:bottom w:val="none" w:sz="0" w:space="0" w:color="auto"/>
                <w:right w:val="none" w:sz="0" w:space="0" w:color="auto"/>
              </w:divBdr>
              <w:divsChild>
                <w:div w:id="387648391">
                  <w:marLeft w:val="0"/>
                  <w:marRight w:val="0"/>
                  <w:marTop w:val="0"/>
                  <w:marBottom w:val="600"/>
                  <w:divBdr>
                    <w:top w:val="none" w:sz="0" w:space="0" w:color="auto"/>
                    <w:left w:val="none" w:sz="0" w:space="0" w:color="auto"/>
                    <w:bottom w:val="none" w:sz="0" w:space="0" w:color="auto"/>
                    <w:right w:val="none" w:sz="0" w:space="0" w:color="auto"/>
                  </w:divBdr>
                  <w:divsChild>
                    <w:div w:id="444733890">
                      <w:marLeft w:val="0"/>
                      <w:marRight w:val="0"/>
                      <w:marTop w:val="450"/>
                      <w:marBottom w:val="150"/>
                      <w:divBdr>
                        <w:top w:val="none" w:sz="0" w:space="0" w:color="auto"/>
                        <w:left w:val="none" w:sz="0" w:space="0" w:color="auto"/>
                        <w:bottom w:val="none" w:sz="0" w:space="0" w:color="auto"/>
                        <w:right w:val="none" w:sz="0" w:space="0" w:color="auto"/>
                      </w:divBdr>
                    </w:div>
                    <w:div w:id="619727927">
                      <w:marLeft w:val="0"/>
                      <w:marRight w:val="0"/>
                      <w:marTop w:val="0"/>
                      <w:marBottom w:val="0"/>
                      <w:divBdr>
                        <w:top w:val="none" w:sz="0" w:space="0" w:color="auto"/>
                        <w:left w:val="none" w:sz="0" w:space="0" w:color="auto"/>
                        <w:bottom w:val="none" w:sz="0" w:space="0" w:color="auto"/>
                        <w:right w:val="none" w:sz="0" w:space="0" w:color="auto"/>
                      </w:divBdr>
                    </w:div>
                    <w:div w:id="211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2">
          <w:marLeft w:val="-225"/>
          <w:marRight w:val="-225"/>
          <w:marTop w:val="0"/>
          <w:marBottom w:val="0"/>
          <w:divBdr>
            <w:top w:val="none" w:sz="0" w:space="0" w:color="auto"/>
            <w:left w:val="none" w:sz="0" w:space="0" w:color="auto"/>
            <w:bottom w:val="none" w:sz="0" w:space="0" w:color="auto"/>
            <w:right w:val="none" w:sz="0" w:space="0" w:color="auto"/>
          </w:divBdr>
          <w:divsChild>
            <w:div w:id="30424668">
              <w:marLeft w:val="0"/>
              <w:marRight w:val="0"/>
              <w:marTop w:val="0"/>
              <w:marBottom w:val="0"/>
              <w:divBdr>
                <w:top w:val="none" w:sz="0" w:space="0" w:color="auto"/>
                <w:left w:val="none" w:sz="0" w:space="0" w:color="auto"/>
                <w:bottom w:val="none" w:sz="0" w:space="0" w:color="auto"/>
                <w:right w:val="none" w:sz="0" w:space="0" w:color="auto"/>
              </w:divBdr>
              <w:divsChild>
                <w:div w:id="766580504">
                  <w:marLeft w:val="0"/>
                  <w:marRight w:val="0"/>
                  <w:marTop w:val="0"/>
                  <w:marBottom w:val="600"/>
                  <w:divBdr>
                    <w:top w:val="none" w:sz="0" w:space="0" w:color="auto"/>
                    <w:left w:val="none" w:sz="0" w:space="0" w:color="auto"/>
                    <w:bottom w:val="none" w:sz="0" w:space="0" w:color="auto"/>
                    <w:right w:val="none" w:sz="0" w:space="0" w:color="auto"/>
                  </w:divBdr>
                  <w:divsChild>
                    <w:div w:id="576861721">
                      <w:marLeft w:val="0"/>
                      <w:marRight w:val="0"/>
                      <w:marTop w:val="450"/>
                      <w:marBottom w:val="150"/>
                      <w:divBdr>
                        <w:top w:val="none" w:sz="0" w:space="0" w:color="auto"/>
                        <w:left w:val="none" w:sz="0" w:space="0" w:color="auto"/>
                        <w:bottom w:val="none" w:sz="0" w:space="0" w:color="auto"/>
                        <w:right w:val="none" w:sz="0" w:space="0" w:color="auto"/>
                      </w:divBdr>
                    </w:div>
                    <w:div w:id="1985353405">
                      <w:marLeft w:val="0"/>
                      <w:marRight w:val="0"/>
                      <w:marTop w:val="0"/>
                      <w:marBottom w:val="0"/>
                      <w:divBdr>
                        <w:top w:val="none" w:sz="0" w:space="0" w:color="auto"/>
                        <w:left w:val="none" w:sz="0" w:space="0" w:color="auto"/>
                        <w:bottom w:val="none" w:sz="0" w:space="0" w:color="auto"/>
                        <w:right w:val="none" w:sz="0" w:space="0" w:color="auto"/>
                      </w:divBdr>
                    </w:div>
                    <w:div w:id="12865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41257">
              <w:marLeft w:val="0"/>
              <w:marRight w:val="0"/>
              <w:marTop w:val="0"/>
              <w:marBottom w:val="0"/>
              <w:divBdr>
                <w:top w:val="none" w:sz="0" w:space="0" w:color="auto"/>
                <w:left w:val="none" w:sz="0" w:space="0" w:color="auto"/>
                <w:bottom w:val="none" w:sz="0" w:space="0" w:color="auto"/>
                <w:right w:val="none" w:sz="0" w:space="0" w:color="auto"/>
              </w:divBdr>
              <w:divsChild>
                <w:div w:id="498009067">
                  <w:marLeft w:val="0"/>
                  <w:marRight w:val="0"/>
                  <w:marTop w:val="0"/>
                  <w:marBottom w:val="600"/>
                  <w:divBdr>
                    <w:top w:val="none" w:sz="0" w:space="0" w:color="auto"/>
                    <w:left w:val="none" w:sz="0" w:space="0" w:color="auto"/>
                    <w:bottom w:val="none" w:sz="0" w:space="0" w:color="auto"/>
                    <w:right w:val="none" w:sz="0" w:space="0" w:color="auto"/>
                  </w:divBdr>
                  <w:divsChild>
                    <w:div w:id="1809400676">
                      <w:marLeft w:val="0"/>
                      <w:marRight w:val="0"/>
                      <w:marTop w:val="450"/>
                      <w:marBottom w:val="150"/>
                      <w:divBdr>
                        <w:top w:val="none" w:sz="0" w:space="0" w:color="auto"/>
                        <w:left w:val="none" w:sz="0" w:space="0" w:color="auto"/>
                        <w:bottom w:val="none" w:sz="0" w:space="0" w:color="auto"/>
                        <w:right w:val="none" w:sz="0" w:space="0" w:color="auto"/>
                      </w:divBdr>
                    </w:div>
                    <w:div w:id="2057847436">
                      <w:marLeft w:val="0"/>
                      <w:marRight w:val="0"/>
                      <w:marTop w:val="0"/>
                      <w:marBottom w:val="0"/>
                      <w:divBdr>
                        <w:top w:val="none" w:sz="0" w:space="0" w:color="auto"/>
                        <w:left w:val="none" w:sz="0" w:space="0" w:color="auto"/>
                        <w:bottom w:val="none" w:sz="0" w:space="0" w:color="auto"/>
                        <w:right w:val="none" w:sz="0" w:space="0" w:color="auto"/>
                      </w:divBdr>
                    </w:div>
                    <w:div w:id="2598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6118">
              <w:marLeft w:val="0"/>
              <w:marRight w:val="0"/>
              <w:marTop w:val="0"/>
              <w:marBottom w:val="0"/>
              <w:divBdr>
                <w:top w:val="none" w:sz="0" w:space="0" w:color="auto"/>
                <w:left w:val="none" w:sz="0" w:space="0" w:color="auto"/>
                <w:bottom w:val="none" w:sz="0" w:space="0" w:color="auto"/>
                <w:right w:val="none" w:sz="0" w:space="0" w:color="auto"/>
              </w:divBdr>
              <w:divsChild>
                <w:div w:id="732658000">
                  <w:marLeft w:val="0"/>
                  <w:marRight w:val="0"/>
                  <w:marTop w:val="0"/>
                  <w:marBottom w:val="600"/>
                  <w:divBdr>
                    <w:top w:val="none" w:sz="0" w:space="0" w:color="auto"/>
                    <w:left w:val="none" w:sz="0" w:space="0" w:color="auto"/>
                    <w:bottom w:val="none" w:sz="0" w:space="0" w:color="auto"/>
                    <w:right w:val="none" w:sz="0" w:space="0" w:color="auto"/>
                  </w:divBdr>
                  <w:divsChild>
                    <w:div w:id="354624311">
                      <w:marLeft w:val="0"/>
                      <w:marRight w:val="0"/>
                      <w:marTop w:val="450"/>
                      <w:marBottom w:val="150"/>
                      <w:divBdr>
                        <w:top w:val="none" w:sz="0" w:space="0" w:color="auto"/>
                        <w:left w:val="none" w:sz="0" w:space="0" w:color="auto"/>
                        <w:bottom w:val="none" w:sz="0" w:space="0" w:color="auto"/>
                        <w:right w:val="none" w:sz="0" w:space="0" w:color="auto"/>
                      </w:divBdr>
                    </w:div>
                    <w:div w:id="2033604097">
                      <w:marLeft w:val="0"/>
                      <w:marRight w:val="0"/>
                      <w:marTop w:val="0"/>
                      <w:marBottom w:val="0"/>
                      <w:divBdr>
                        <w:top w:val="none" w:sz="0" w:space="0" w:color="auto"/>
                        <w:left w:val="none" w:sz="0" w:space="0" w:color="auto"/>
                        <w:bottom w:val="none" w:sz="0" w:space="0" w:color="auto"/>
                        <w:right w:val="none" w:sz="0" w:space="0" w:color="auto"/>
                      </w:divBdr>
                    </w:div>
                    <w:div w:id="41991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19286">
          <w:marLeft w:val="-225"/>
          <w:marRight w:val="-225"/>
          <w:marTop w:val="0"/>
          <w:marBottom w:val="0"/>
          <w:divBdr>
            <w:top w:val="none" w:sz="0" w:space="0" w:color="auto"/>
            <w:left w:val="none" w:sz="0" w:space="0" w:color="auto"/>
            <w:bottom w:val="none" w:sz="0" w:space="0" w:color="auto"/>
            <w:right w:val="none" w:sz="0" w:space="0" w:color="auto"/>
          </w:divBdr>
          <w:divsChild>
            <w:div w:id="1028143948">
              <w:marLeft w:val="0"/>
              <w:marRight w:val="0"/>
              <w:marTop w:val="0"/>
              <w:marBottom w:val="0"/>
              <w:divBdr>
                <w:top w:val="none" w:sz="0" w:space="0" w:color="auto"/>
                <w:left w:val="none" w:sz="0" w:space="0" w:color="auto"/>
                <w:bottom w:val="none" w:sz="0" w:space="0" w:color="auto"/>
                <w:right w:val="none" w:sz="0" w:space="0" w:color="auto"/>
              </w:divBdr>
              <w:divsChild>
                <w:div w:id="978606121">
                  <w:marLeft w:val="0"/>
                  <w:marRight w:val="0"/>
                  <w:marTop w:val="0"/>
                  <w:marBottom w:val="600"/>
                  <w:divBdr>
                    <w:top w:val="none" w:sz="0" w:space="0" w:color="auto"/>
                    <w:left w:val="none" w:sz="0" w:space="0" w:color="auto"/>
                    <w:bottom w:val="none" w:sz="0" w:space="0" w:color="auto"/>
                    <w:right w:val="none" w:sz="0" w:space="0" w:color="auto"/>
                  </w:divBdr>
                  <w:divsChild>
                    <w:div w:id="1253393282">
                      <w:marLeft w:val="0"/>
                      <w:marRight w:val="0"/>
                      <w:marTop w:val="450"/>
                      <w:marBottom w:val="150"/>
                      <w:divBdr>
                        <w:top w:val="none" w:sz="0" w:space="0" w:color="auto"/>
                        <w:left w:val="none" w:sz="0" w:space="0" w:color="auto"/>
                        <w:bottom w:val="none" w:sz="0" w:space="0" w:color="auto"/>
                        <w:right w:val="none" w:sz="0" w:space="0" w:color="auto"/>
                      </w:divBdr>
                    </w:div>
                    <w:div w:id="1676297351">
                      <w:marLeft w:val="0"/>
                      <w:marRight w:val="0"/>
                      <w:marTop w:val="0"/>
                      <w:marBottom w:val="0"/>
                      <w:divBdr>
                        <w:top w:val="none" w:sz="0" w:space="0" w:color="auto"/>
                        <w:left w:val="none" w:sz="0" w:space="0" w:color="auto"/>
                        <w:bottom w:val="none" w:sz="0" w:space="0" w:color="auto"/>
                        <w:right w:val="none" w:sz="0" w:space="0" w:color="auto"/>
                      </w:divBdr>
                    </w:div>
                    <w:div w:id="13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2878">
              <w:marLeft w:val="0"/>
              <w:marRight w:val="0"/>
              <w:marTop w:val="0"/>
              <w:marBottom w:val="0"/>
              <w:divBdr>
                <w:top w:val="none" w:sz="0" w:space="0" w:color="auto"/>
                <w:left w:val="none" w:sz="0" w:space="0" w:color="auto"/>
                <w:bottom w:val="none" w:sz="0" w:space="0" w:color="auto"/>
                <w:right w:val="none" w:sz="0" w:space="0" w:color="auto"/>
              </w:divBdr>
              <w:divsChild>
                <w:div w:id="251203667">
                  <w:marLeft w:val="0"/>
                  <w:marRight w:val="0"/>
                  <w:marTop w:val="0"/>
                  <w:marBottom w:val="600"/>
                  <w:divBdr>
                    <w:top w:val="none" w:sz="0" w:space="0" w:color="auto"/>
                    <w:left w:val="none" w:sz="0" w:space="0" w:color="auto"/>
                    <w:bottom w:val="none" w:sz="0" w:space="0" w:color="auto"/>
                    <w:right w:val="none" w:sz="0" w:space="0" w:color="auto"/>
                  </w:divBdr>
                  <w:divsChild>
                    <w:div w:id="1678649839">
                      <w:marLeft w:val="0"/>
                      <w:marRight w:val="0"/>
                      <w:marTop w:val="450"/>
                      <w:marBottom w:val="150"/>
                      <w:divBdr>
                        <w:top w:val="none" w:sz="0" w:space="0" w:color="auto"/>
                        <w:left w:val="none" w:sz="0" w:space="0" w:color="auto"/>
                        <w:bottom w:val="none" w:sz="0" w:space="0" w:color="auto"/>
                        <w:right w:val="none" w:sz="0" w:space="0" w:color="auto"/>
                      </w:divBdr>
                    </w:div>
                    <w:div w:id="1318072751">
                      <w:marLeft w:val="0"/>
                      <w:marRight w:val="0"/>
                      <w:marTop w:val="0"/>
                      <w:marBottom w:val="0"/>
                      <w:divBdr>
                        <w:top w:val="none" w:sz="0" w:space="0" w:color="auto"/>
                        <w:left w:val="none" w:sz="0" w:space="0" w:color="auto"/>
                        <w:bottom w:val="none" w:sz="0" w:space="0" w:color="auto"/>
                        <w:right w:val="none" w:sz="0" w:space="0" w:color="auto"/>
                      </w:divBdr>
                    </w:div>
                    <w:div w:id="42457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6106">
              <w:marLeft w:val="0"/>
              <w:marRight w:val="0"/>
              <w:marTop w:val="0"/>
              <w:marBottom w:val="0"/>
              <w:divBdr>
                <w:top w:val="none" w:sz="0" w:space="0" w:color="auto"/>
                <w:left w:val="none" w:sz="0" w:space="0" w:color="auto"/>
                <w:bottom w:val="none" w:sz="0" w:space="0" w:color="auto"/>
                <w:right w:val="none" w:sz="0" w:space="0" w:color="auto"/>
              </w:divBdr>
              <w:divsChild>
                <w:div w:id="755977334">
                  <w:marLeft w:val="0"/>
                  <w:marRight w:val="0"/>
                  <w:marTop w:val="0"/>
                  <w:marBottom w:val="600"/>
                  <w:divBdr>
                    <w:top w:val="none" w:sz="0" w:space="0" w:color="auto"/>
                    <w:left w:val="none" w:sz="0" w:space="0" w:color="auto"/>
                    <w:bottom w:val="none" w:sz="0" w:space="0" w:color="auto"/>
                    <w:right w:val="none" w:sz="0" w:space="0" w:color="auto"/>
                  </w:divBdr>
                  <w:divsChild>
                    <w:div w:id="580138302">
                      <w:marLeft w:val="0"/>
                      <w:marRight w:val="0"/>
                      <w:marTop w:val="450"/>
                      <w:marBottom w:val="150"/>
                      <w:divBdr>
                        <w:top w:val="none" w:sz="0" w:space="0" w:color="auto"/>
                        <w:left w:val="none" w:sz="0" w:space="0" w:color="auto"/>
                        <w:bottom w:val="none" w:sz="0" w:space="0" w:color="auto"/>
                        <w:right w:val="none" w:sz="0" w:space="0" w:color="auto"/>
                      </w:divBdr>
                    </w:div>
                    <w:div w:id="292755628">
                      <w:marLeft w:val="0"/>
                      <w:marRight w:val="0"/>
                      <w:marTop w:val="0"/>
                      <w:marBottom w:val="0"/>
                      <w:divBdr>
                        <w:top w:val="none" w:sz="0" w:space="0" w:color="auto"/>
                        <w:left w:val="none" w:sz="0" w:space="0" w:color="auto"/>
                        <w:bottom w:val="none" w:sz="0" w:space="0" w:color="auto"/>
                        <w:right w:val="none" w:sz="0" w:space="0" w:color="auto"/>
                      </w:divBdr>
                    </w:div>
                    <w:div w:id="4172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048">
          <w:marLeft w:val="-225"/>
          <w:marRight w:val="-225"/>
          <w:marTop w:val="0"/>
          <w:marBottom w:val="0"/>
          <w:divBdr>
            <w:top w:val="none" w:sz="0" w:space="0" w:color="auto"/>
            <w:left w:val="none" w:sz="0" w:space="0" w:color="auto"/>
            <w:bottom w:val="none" w:sz="0" w:space="0" w:color="auto"/>
            <w:right w:val="none" w:sz="0" w:space="0" w:color="auto"/>
          </w:divBdr>
          <w:divsChild>
            <w:div w:id="586623240">
              <w:marLeft w:val="0"/>
              <w:marRight w:val="0"/>
              <w:marTop w:val="0"/>
              <w:marBottom w:val="0"/>
              <w:divBdr>
                <w:top w:val="none" w:sz="0" w:space="0" w:color="auto"/>
                <w:left w:val="none" w:sz="0" w:space="0" w:color="auto"/>
                <w:bottom w:val="none" w:sz="0" w:space="0" w:color="auto"/>
                <w:right w:val="none" w:sz="0" w:space="0" w:color="auto"/>
              </w:divBdr>
              <w:divsChild>
                <w:div w:id="2090038318">
                  <w:marLeft w:val="0"/>
                  <w:marRight w:val="0"/>
                  <w:marTop w:val="0"/>
                  <w:marBottom w:val="600"/>
                  <w:divBdr>
                    <w:top w:val="none" w:sz="0" w:space="0" w:color="auto"/>
                    <w:left w:val="none" w:sz="0" w:space="0" w:color="auto"/>
                    <w:bottom w:val="none" w:sz="0" w:space="0" w:color="auto"/>
                    <w:right w:val="none" w:sz="0" w:space="0" w:color="auto"/>
                  </w:divBdr>
                  <w:divsChild>
                    <w:div w:id="2045860924">
                      <w:marLeft w:val="0"/>
                      <w:marRight w:val="0"/>
                      <w:marTop w:val="450"/>
                      <w:marBottom w:val="150"/>
                      <w:divBdr>
                        <w:top w:val="none" w:sz="0" w:space="0" w:color="auto"/>
                        <w:left w:val="none" w:sz="0" w:space="0" w:color="auto"/>
                        <w:bottom w:val="none" w:sz="0" w:space="0" w:color="auto"/>
                        <w:right w:val="none" w:sz="0" w:space="0" w:color="auto"/>
                      </w:divBdr>
                    </w:div>
                    <w:div w:id="529607450">
                      <w:marLeft w:val="0"/>
                      <w:marRight w:val="0"/>
                      <w:marTop w:val="0"/>
                      <w:marBottom w:val="0"/>
                      <w:divBdr>
                        <w:top w:val="none" w:sz="0" w:space="0" w:color="auto"/>
                        <w:left w:val="none" w:sz="0" w:space="0" w:color="auto"/>
                        <w:bottom w:val="none" w:sz="0" w:space="0" w:color="auto"/>
                        <w:right w:val="none" w:sz="0" w:space="0" w:color="auto"/>
                      </w:divBdr>
                    </w:div>
                    <w:div w:id="1926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17869">
      <w:bodyDiv w:val="1"/>
      <w:marLeft w:val="0"/>
      <w:marRight w:val="0"/>
      <w:marTop w:val="0"/>
      <w:marBottom w:val="0"/>
      <w:divBdr>
        <w:top w:val="none" w:sz="0" w:space="0" w:color="auto"/>
        <w:left w:val="none" w:sz="0" w:space="0" w:color="auto"/>
        <w:bottom w:val="none" w:sz="0" w:space="0" w:color="auto"/>
        <w:right w:val="none" w:sz="0" w:space="0" w:color="auto"/>
      </w:divBdr>
      <w:divsChild>
        <w:div w:id="1443644461">
          <w:marLeft w:val="-225"/>
          <w:marRight w:val="-225"/>
          <w:marTop w:val="0"/>
          <w:marBottom w:val="0"/>
          <w:divBdr>
            <w:top w:val="none" w:sz="0" w:space="0" w:color="auto"/>
            <w:left w:val="none" w:sz="0" w:space="0" w:color="auto"/>
            <w:bottom w:val="none" w:sz="0" w:space="0" w:color="auto"/>
            <w:right w:val="none" w:sz="0" w:space="0" w:color="auto"/>
          </w:divBdr>
          <w:divsChild>
            <w:div w:id="781806125">
              <w:marLeft w:val="0"/>
              <w:marRight w:val="0"/>
              <w:marTop w:val="0"/>
              <w:marBottom w:val="0"/>
              <w:divBdr>
                <w:top w:val="none" w:sz="0" w:space="0" w:color="auto"/>
                <w:left w:val="none" w:sz="0" w:space="0" w:color="auto"/>
                <w:bottom w:val="none" w:sz="0" w:space="0" w:color="auto"/>
                <w:right w:val="none" w:sz="0" w:space="0" w:color="auto"/>
              </w:divBdr>
              <w:divsChild>
                <w:div w:id="564725712">
                  <w:marLeft w:val="0"/>
                  <w:marRight w:val="0"/>
                  <w:marTop w:val="0"/>
                  <w:marBottom w:val="600"/>
                  <w:divBdr>
                    <w:top w:val="none" w:sz="0" w:space="0" w:color="auto"/>
                    <w:left w:val="none" w:sz="0" w:space="0" w:color="auto"/>
                    <w:bottom w:val="none" w:sz="0" w:space="0" w:color="auto"/>
                    <w:right w:val="none" w:sz="0" w:space="0" w:color="auto"/>
                  </w:divBdr>
                  <w:divsChild>
                    <w:div w:id="1088497813">
                      <w:marLeft w:val="0"/>
                      <w:marRight w:val="0"/>
                      <w:marTop w:val="450"/>
                      <w:marBottom w:val="150"/>
                      <w:divBdr>
                        <w:top w:val="none" w:sz="0" w:space="0" w:color="auto"/>
                        <w:left w:val="none" w:sz="0" w:space="0" w:color="auto"/>
                        <w:bottom w:val="none" w:sz="0" w:space="0" w:color="auto"/>
                        <w:right w:val="none" w:sz="0" w:space="0" w:color="auto"/>
                      </w:divBdr>
                    </w:div>
                    <w:div w:id="1977031408">
                      <w:marLeft w:val="0"/>
                      <w:marRight w:val="0"/>
                      <w:marTop w:val="0"/>
                      <w:marBottom w:val="0"/>
                      <w:divBdr>
                        <w:top w:val="none" w:sz="0" w:space="0" w:color="auto"/>
                        <w:left w:val="none" w:sz="0" w:space="0" w:color="auto"/>
                        <w:bottom w:val="none" w:sz="0" w:space="0" w:color="auto"/>
                        <w:right w:val="none" w:sz="0" w:space="0" w:color="auto"/>
                      </w:divBdr>
                    </w:div>
                    <w:div w:id="19416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37026">
              <w:marLeft w:val="0"/>
              <w:marRight w:val="0"/>
              <w:marTop w:val="0"/>
              <w:marBottom w:val="0"/>
              <w:divBdr>
                <w:top w:val="none" w:sz="0" w:space="0" w:color="auto"/>
                <w:left w:val="none" w:sz="0" w:space="0" w:color="auto"/>
                <w:bottom w:val="none" w:sz="0" w:space="0" w:color="auto"/>
                <w:right w:val="none" w:sz="0" w:space="0" w:color="auto"/>
              </w:divBdr>
              <w:divsChild>
                <w:div w:id="1503348412">
                  <w:marLeft w:val="0"/>
                  <w:marRight w:val="0"/>
                  <w:marTop w:val="0"/>
                  <w:marBottom w:val="600"/>
                  <w:divBdr>
                    <w:top w:val="none" w:sz="0" w:space="0" w:color="auto"/>
                    <w:left w:val="none" w:sz="0" w:space="0" w:color="auto"/>
                    <w:bottom w:val="none" w:sz="0" w:space="0" w:color="auto"/>
                    <w:right w:val="none" w:sz="0" w:space="0" w:color="auto"/>
                  </w:divBdr>
                  <w:divsChild>
                    <w:div w:id="2000424936">
                      <w:marLeft w:val="0"/>
                      <w:marRight w:val="0"/>
                      <w:marTop w:val="450"/>
                      <w:marBottom w:val="150"/>
                      <w:divBdr>
                        <w:top w:val="none" w:sz="0" w:space="0" w:color="auto"/>
                        <w:left w:val="none" w:sz="0" w:space="0" w:color="auto"/>
                        <w:bottom w:val="none" w:sz="0" w:space="0" w:color="auto"/>
                        <w:right w:val="none" w:sz="0" w:space="0" w:color="auto"/>
                      </w:divBdr>
                    </w:div>
                    <w:div w:id="1039012875">
                      <w:marLeft w:val="0"/>
                      <w:marRight w:val="0"/>
                      <w:marTop w:val="0"/>
                      <w:marBottom w:val="0"/>
                      <w:divBdr>
                        <w:top w:val="none" w:sz="0" w:space="0" w:color="auto"/>
                        <w:left w:val="none" w:sz="0" w:space="0" w:color="auto"/>
                        <w:bottom w:val="none" w:sz="0" w:space="0" w:color="auto"/>
                        <w:right w:val="none" w:sz="0" w:space="0" w:color="auto"/>
                      </w:divBdr>
                    </w:div>
                    <w:div w:id="178022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6001">
              <w:marLeft w:val="0"/>
              <w:marRight w:val="0"/>
              <w:marTop w:val="0"/>
              <w:marBottom w:val="0"/>
              <w:divBdr>
                <w:top w:val="none" w:sz="0" w:space="0" w:color="auto"/>
                <w:left w:val="none" w:sz="0" w:space="0" w:color="auto"/>
                <w:bottom w:val="none" w:sz="0" w:space="0" w:color="auto"/>
                <w:right w:val="none" w:sz="0" w:space="0" w:color="auto"/>
              </w:divBdr>
              <w:divsChild>
                <w:div w:id="1266958209">
                  <w:marLeft w:val="0"/>
                  <w:marRight w:val="0"/>
                  <w:marTop w:val="0"/>
                  <w:marBottom w:val="600"/>
                  <w:divBdr>
                    <w:top w:val="none" w:sz="0" w:space="0" w:color="auto"/>
                    <w:left w:val="none" w:sz="0" w:space="0" w:color="auto"/>
                    <w:bottom w:val="none" w:sz="0" w:space="0" w:color="auto"/>
                    <w:right w:val="none" w:sz="0" w:space="0" w:color="auto"/>
                  </w:divBdr>
                  <w:divsChild>
                    <w:div w:id="660544513">
                      <w:marLeft w:val="0"/>
                      <w:marRight w:val="0"/>
                      <w:marTop w:val="450"/>
                      <w:marBottom w:val="150"/>
                      <w:divBdr>
                        <w:top w:val="none" w:sz="0" w:space="0" w:color="auto"/>
                        <w:left w:val="none" w:sz="0" w:space="0" w:color="auto"/>
                        <w:bottom w:val="none" w:sz="0" w:space="0" w:color="auto"/>
                        <w:right w:val="none" w:sz="0" w:space="0" w:color="auto"/>
                      </w:divBdr>
                    </w:div>
                    <w:div w:id="1785034747">
                      <w:marLeft w:val="0"/>
                      <w:marRight w:val="0"/>
                      <w:marTop w:val="0"/>
                      <w:marBottom w:val="0"/>
                      <w:divBdr>
                        <w:top w:val="none" w:sz="0" w:space="0" w:color="auto"/>
                        <w:left w:val="none" w:sz="0" w:space="0" w:color="auto"/>
                        <w:bottom w:val="none" w:sz="0" w:space="0" w:color="auto"/>
                        <w:right w:val="none" w:sz="0" w:space="0" w:color="auto"/>
                      </w:divBdr>
                    </w:div>
                    <w:div w:id="12500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0093">
          <w:marLeft w:val="-225"/>
          <w:marRight w:val="-225"/>
          <w:marTop w:val="0"/>
          <w:marBottom w:val="0"/>
          <w:divBdr>
            <w:top w:val="none" w:sz="0" w:space="0" w:color="auto"/>
            <w:left w:val="none" w:sz="0" w:space="0" w:color="auto"/>
            <w:bottom w:val="none" w:sz="0" w:space="0" w:color="auto"/>
            <w:right w:val="none" w:sz="0" w:space="0" w:color="auto"/>
          </w:divBdr>
          <w:divsChild>
            <w:div w:id="1661233986">
              <w:marLeft w:val="0"/>
              <w:marRight w:val="0"/>
              <w:marTop w:val="0"/>
              <w:marBottom w:val="0"/>
              <w:divBdr>
                <w:top w:val="none" w:sz="0" w:space="0" w:color="auto"/>
                <w:left w:val="none" w:sz="0" w:space="0" w:color="auto"/>
                <w:bottom w:val="none" w:sz="0" w:space="0" w:color="auto"/>
                <w:right w:val="none" w:sz="0" w:space="0" w:color="auto"/>
              </w:divBdr>
              <w:divsChild>
                <w:div w:id="443237173">
                  <w:marLeft w:val="0"/>
                  <w:marRight w:val="0"/>
                  <w:marTop w:val="0"/>
                  <w:marBottom w:val="600"/>
                  <w:divBdr>
                    <w:top w:val="none" w:sz="0" w:space="0" w:color="auto"/>
                    <w:left w:val="none" w:sz="0" w:space="0" w:color="auto"/>
                    <w:bottom w:val="none" w:sz="0" w:space="0" w:color="auto"/>
                    <w:right w:val="none" w:sz="0" w:space="0" w:color="auto"/>
                  </w:divBdr>
                  <w:divsChild>
                    <w:div w:id="372120482">
                      <w:marLeft w:val="0"/>
                      <w:marRight w:val="0"/>
                      <w:marTop w:val="450"/>
                      <w:marBottom w:val="150"/>
                      <w:divBdr>
                        <w:top w:val="none" w:sz="0" w:space="0" w:color="auto"/>
                        <w:left w:val="none" w:sz="0" w:space="0" w:color="auto"/>
                        <w:bottom w:val="none" w:sz="0" w:space="0" w:color="auto"/>
                        <w:right w:val="none" w:sz="0" w:space="0" w:color="auto"/>
                      </w:divBdr>
                    </w:div>
                    <w:div w:id="406340202">
                      <w:marLeft w:val="0"/>
                      <w:marRight w:val="0"/>
                      <w:marTop w:val="0"/>
                      <w:marBottom w:val="0"/>
                      <w:divBdr>
                        <w:top w:val="none" w:sz="0" w:space="0" w:color="auto"/>
                        <w:left w:val="none" w:sz="0" w:space="0" w:color="auto"/>
                        <w:bottom w:val="none" w:sz="0" w:space="0" w:color="auto"/>
                        <w:right w:val="none" w:sz="0" w:space="0" w:color="auto"/>
                      </w:divBdr>
                    </w:div>
                    <w:div w:id="17203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0438">
              <w:marLeft w:val="0"/>
              <w:marRight w:val="0"/>
              <w:marTop w:val="0"/>
              <w:marBottom w:val="0"/>
              <w:divBdr>
                <w:top w:val="none" w:sz="0" w:space="0" w:color="auto"/>
                <w:left w:val="none" w:sz="0" w:space="0" w:color="auto"/>
                <w:bottom w:val="none" w:sz="0" w:space="0" w:color="auto"/>
                <w:right w:val="none" w:sz="0" w:space="0" w:color="auto"/>
              </w:divBdr>
              <w:divsChild>
                <w:div w:id="666833264">
                  <w:marLeft w:val="0"/>
                  <w:marRight w:val="0"/>
                  <w:marTop w:val="0"/>
                  <w:marBottom w:val="600"/>
                  <w:divBdr>
                    <w:top w:val="none" w:sz="0" w:space="0" w:color="auto"/>
                    <w:left w:val="none" w:sz="0" w:space="0" w:color="auto"/>
                    <w:bottom w:val="none" w:sz="0" w:space="0" w:color="auto"/>
                    <w:right w:val="none" w:sz="0" w:space="0" w:color="auto"/>
                  </w:divBdr>
                  <w:divsChild>
                    <w:div w:id="1959146165">
                      <w:marLeft w:val="0"/>
                      <w:marRight w:val="0"/>
                      <w:marTop w:val="450"/>
                      <w:marBottom w:val="150"/>
                      <w:divBdr>
                        <w:top w:val="none" w:sz="0" w:space="0" w:color="auto"/>
                        <w:left w:val="none" w:sz="0" w:space="0" w:color="auto"/>
                        <w:bottom w:val="none" w:sz="0" w:space="0" w:color="auto"/>
                        <w:right w:val="none" w:sz="0" w:space="0" w:color="auto"/>
                      </w:divBdr>
                    </w:div>
                    <w:div w:id="1556118714">
                      <w:marLeft w:val="0"/>
                      <w:marRight w:val="0"/>
                      <w:marTop w:val="0"/>
                      <w:marBottom w:val="0"/>
                      <w:divBdr>
                        <w:top w:val="none" w:sz="0" w:space="0" w:color="auto"/>
                        <w:left w:val="none" w:sz="0" w:space="0" w:color="auto"/>
                        <w:bottom w:val="none" w:sz="0" w:space="0" w:color="auto"/>
                        <w:right w:val="none" w:sz="0" w:space="0" w:color="auto"/>
                      </w:divBdr>
                    </w:div>
                    <w:div w:id="7281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42295">
              <w:marLeft w:val="0"/>
              <w:marRight w:val="0"/>
              <w:marTop w:val="0"/>
              <w:marBottom w:val="0"/>
              <w:divBdr>
                <w:top w:val="none" w:sz="0" w:space="0" w:color="auto"/>
                <w:left w:val="none" w:sz="0" w:space="0" w:color="auto"/>
                <w:bottom w:val="none" w:sz="0" w:space="0" w:color="auto"/>
                <w:right w:val="none" w:sz="0" w:space="0" w:color="auto"/>
              </w:divBdr>
              <w:divsChild>
                <w:div w:id="558833326">
                  <w:marLeft w:val="0"/>
                  <w:marRight w:val="0"/>
                  <w:marTop w:val="0"/>
                  <w:marBottom w:val="600"/>
                  <w:divBdr>
                    <w:top w:val="none" w:sz="0" w:space="0" w:color="auto"/>
                    <w:left w:val="none" w:sz="0" w:space="0" w:color="auto"/>
                    <w:bottom w:val="none" w:sz="0" w:space="0" w:color="auto"/>
                    <w:right w:val="none" w:sz="0" w:space="0" w:color="auto"/>
                  </w:divBdr>
                  <w:divsChild>
                    <w:div w:id="1471166988">
                      <w:marLeft w:val="0"/>
                      <w:marRight w:val="0"/>
                      <w:marTop w:val="450"/>
                      <w:marBottom w:val="150"/>
                      <w:divBdr>
                        <w:top w:val="none" w:sz="0" w:space="0" w:color="auto"/>
                        <w:left w:val="none" w:sz="0" w:space="0" w:color="auto"/>
                        <w:bottom w:val="none" w:sz="0" w:space="0" w:color="auto"/>
                        <w:right w:val="none" w:sz="0" w:space="0" w:color="auto"/>
                      </w:divBdr>
                    </w:div>
                    <w:div w:id="2060325960">
                      <w:marLeft w:val="0"/>
                      <w:marRight w:val="0"/>
                      <w:marTop w:val="0"/>
                      <w:marBottom w:val="0"/>
                      <w:divBdr>
                        <w:top w:val="none" w:sz="0" w:space="0" w:color="auto"/>
                        <w:left w:val="none" w:sz="0" w:space="0" w:color="auto"/>
                        <w:bottom w:val="none" w:sz="0" w:space="0" w:color="auto"/>
                        <w:right w:val="none" w:sz="0" w:space="0" w:color="auto"/>
                      </w:divBdr>
                    </w:div>
                    <w:div w:id="5629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70063">
          <w:marLeft w:val="-225"/>
          <w:marRight w:val="-225"/>
          <w:marTop w:val="0"/>
          <w:marBottom w:val="0"/>
          <w:divBdr>
            <w:top w:val="none" w:sz="0" w:space="0" w:color="auto"/>
            <w:left w:val="none" w:sz="0" w:space="0" w:color="auto"/>
            <w:bottom w:val="none" w:sz="0" w:space="0" w:color="auto"/>
            <w:right w:val="none" w:sz="0" w:space="0" w:color="auto"/>
          </w:divBdr>
          <w:divsChild>
            <w:div w:id="1334911480">
              <w:marLeft w:val="0"/>
              <w:marRight w:val="0"/>
              <w:marTop w:val="0"/>
              <w:marBottom w:val="0"/>
              <w:divBdr>
                <w:top w:val="none" w:sz="0" w:space="0" w:color="auto"/>
                <w:left w:val="none" w:sz="0" w:space="0" w:color="auto"/>
                <w:bottom w:val="none" w:sz="0" w:space="0" w:color="auto"/>
                <w:right w:val="none" w:sz="0" w:space="0" w:color="auto"/>
              </w:divBdr>
              <w:divsChild>
                <w:div w:id="1098064904">
                  <w:marLeft w:val="0"/>
                  <w:marRight w:val="0"/>
                  <w:marTop w:val="0"/>
                  <w:marBottom w:val="600"/>
                  <w:divBdr>
                    <w:top w:val="none" w:sz="0" w:space="0" w:color="auto"/>
                    <w:left w:val="none" w:sz="0" w:space="0" w:color="auto"/>
                    <w:bottom w:val="none" w:sz="0" w:space="0" w:color="auto"/>
                    <w:right w:val="none" w:sz="0" w:space="0" w:color="auto"/>
                  </w:divBdr>
                  <w:divsChild>
                    <w:div w:id="1773234752">
                      <w:marLeft w:val="0"/>
                      <w:marRight w:val="0"/>
                      <w:marTop w:val="450"/>
                      <w:marBottom w:val="150"/>
                      <w:divBdr>
                        <w:top w:val="none" w:sz="0" w:space="0" w:color="auto"/>
                        <w:left w:val="none" w:sz="0" w:space="0" w:color="auto"/>
                        <w:bottom w:val="none" w:sz="0" w:space="0" w:color="auto"/>
                        <w:right w:val="none" w:sz="0" w:space="0" w:color="auto"/>
                      </w:divBdr>
                    </w:div>
                    <w:div w:id="1021976941">
                      <w:marLeft w:val="0"/>
                      <w:marRight w:val="0"/>
                      <w:marTop w:val="0"/>
                      <w:marBottom w:val="0"/>
                      <w:divBdr>
                        <w:top w:val="none" w:sz="0" w:space="0" w:color="auto"/>
                        <w:left w:val="none" w:sz="0" w:space="0" w:color="auto"/>
                        <w:bottom w:val="none" w:sz="0" w:space="0" w:color="auto"/>
                        <w:right w:val="none" w:sz="0" w:space="0" w:color="auto"/>
                      </w:divBdr>
                    </w:div>
                    <w:div w:id="13936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5696">
              <w:marLeft w:val="0"/>
              <w:marRight w:val="0"/>
              <w:marTop w:val="0"/>
              <w:marBottom w:val="0"/>
              <w:divBdr>
                <w:top w:val="none" w:sz="0" w:space="0" w:color="auto"/>
                <w:left w:val="none" w:sz="0" w:space="0" w:color="auto"/>
                <w:bottom w:val="none" w:sz="0" w:space="0" w:color="auto"/>
                <w:right w:val="none" w:sz="0" w:space="0" w:color="auto"/>
              </w:divBdr>
              <w:divsChild>
                <w:div w:id="804397873">
                  <w:marLeft w:val="0"/>
                  <w:marRight w:val="0"/>
                  <w:marTop w:val="0"/>
                  <w:marBottom w:val="600"/>
                  <w:divBdr>
                    <w:top w:val="none" w:sz="0" w:space="0" w:color="auto"/>
                    <w:left w:val="none" w:sz="0" w:space="0" w:color="auto"/>
                    <w:bottom w:val="none" w:sz="0" w:space="0" w:color="auto"/>
                    <w:right w:val="none" w:sz="0" w:space="0" w:color="auto"/>
                  </w:divBdr>
                  <w:divsChild>
                    <w:div w:id="1166434440">
                      <w:marLeft w:val="0"/>
                      <w:marRight w:val="0"/>
                      <w:marTop w:val="450"/>
                      <w:marBottom w:val="150"/>
                      <w:divBdr>
                        <w:top w:val="none" w:sz="0" w:space="0" w:color="auto"/>
                        <w:left w:val="none" w:sz="0" w:space="0" w:color="auto"/>
                        <w:bottom w:val="none" w:sz="0" w:space="0" w:color="auto"/>
                        <w:right w:val="none" w:sz="0" w:space="0" w:color="auto"/>
                      </w:divBdr>
                    </w:div>
                    <w:div w:id="1918636928">
                      <w:marLeft w:val="0"/>
                      <w:marRight w:val="0"/>
                      <w:marTop w:val="0"/>
                      <w:marBottom w:val="0"/>
                      <w:divBdr>
                        <w:top w:val="none" w:sz="0" w:space="0" w:color="auto"/>
                        <w:left w:val="none" w:sz="0" w:space="0" w:color="auto"/>
                        <w:bottom w:val="none" w:sz="0" w:space="0" w:color="auto"/>
                        <w:right w:val="none" w:sz="0" w:space="0" w:color="auto"/>
                      </w:divBdr>
                    </w:div>
                    <w:div w:id="7994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6417">
              <w:marLeft w:val="0"/>
              <w:marRight w:val="0"/>
              <w:marTop w:val="0"/>
              <w:marBottom w:val="0"/>
              <w:divBdr>
                <w:top w:val="none" w:sz="0" w:space="0" w:color="auto"/>
                <w:left w:val="none" w:sz="0" w:space="0" w:color="auto"/>
                <w:bottom w:val="none" w:sz="0" w:space="0" w:color="auto"/>
                <w:right w:val="none" w:sz="0" w:space="0" w:color="auto"/>
              </w:divBdr>
              <w:divsChild>
                <w:div w:id="1789858917">
                  <w:marLeft w:val="0"/>
                  <w:marRight w:val="0"/>
                  <w:marTop w:val="0"/>
                  <w:marBottom w:val="600"/>
                  <w:divBdr>
                    <w:top w:val="none" w:sz="0" w:space="0" w:color="auto"/>
                    <w:left w:val="none" w:sz="0" w:space="0" w:color="auto"/>
                    <w:bottom w:val="none" w:sz="0" w:space="0" w:color="auto"/>
                    <w:right w:val="none" w:sz="0" w:space="0" w:color="auto"/>
                  </w:divBdr>
                  <w:divsChild>
                    <w:div w:id="1044645257">
                      <w:marLeft w:val="0"/>
                      <w:marRight w:val="0"/>
                      <w:marTop w:val="450"/>
                      <w:marBottom w:val="150"/>
                      <w:divBdr>
                        <w:top w:val="none" w:sz="0" w:space="0" w:color="auto"/>
                        <w:left w:val="none" w:sz="0" w:space="0" w:color="auto"/>
                        <w:bottom w:val="none" w:sz="0" w:space="0" w:color="auto"/>
                        <w:right w:val="none" w:sz="0" w:space="0" w:color="auto"/>
                      </w:divBdr>
                    </w:div>
                    <w:div w:id="1331102025">
                      <w:marLeft w:val="0"/>
                      <w:marRight w:val="0"/>
                      <w:marTop w:val="0"/>
                      <w:marBottom w:val="0"/>
                      <w:divBdr>
                        <w:top w:val="none" w:sz="0" w:space="0" w:color="auto"/>
                        <w:left w:val="none" w:sz="0" w:space="0" w:color="auto"/>
                        <w:bottom w:val="none" w:sz="0" w:space="0" w:color="auto"/>
                        <w:right w:val="none" w:sz="0" w:space="0" w:color="auto"/>
                      </w:divBdr>
                    </w:div>
                    <w:div w:id="14713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02329">
          <w:marLeft w:val="-225"/>
          <w:marRight w:val="-225"/>
          <w:marTop w:val="0"/>
          <w:marBottom w:val="0"/>
          <w:divBdr>
            <w:top w:val="none" w:sz="0" w:space="0" w:color="auto"/>
            <w:left w:val="none" w:sz="0" w:space="0" w:color="auto"/>
            <w:bottom w:val="none" w:sz="0" w:space="0" w:color="auto"/>
            <w:right w:val="none" w:sz="0" w:space="0" w:color="auto"/>
          </w:divBdr>
          <w:divsChild>
            <w:div w:id="69810804">
              <w:marLeft w:val="0"/>
              <w:marRight w:val="0"/>
              <w:marTop w:val="0"/>
              <w:marBottom w:val="0"/>
              <w:divBdr>
                <w:top w:val="none" w:sz="0" w:space="0" w:color="auto"/>
                <w:left w:val="none" w:sz="0" w:space="0" w:color="auto"/>
                <w:bottom w:val="none" w:sz="0" w:space="0" w:color="auto"/>
                <w:right w:val="none" w:sz="0" w:space="0" w:color="auto"/>
              </w:divBdr>
              <w:divsChild>
                <w:div w:id="1265454252">
                  <w:marLeft w:val="0"/>
                  <w:marRight w:val="0"/>
                  <w:marTop w:val="0"/>
                  <w:marBottom w:val="600"/>
                  <w:divBdr>
                    <w:top w:val="none" w:sz="0" w:space="0" w:color="auto"/>
                    <w:left w:val="none" w:sz="0" w:space="0" w:color="auto"/>
                    <w:bottom w:val="none" w:sz="0" w:space="0" w:color="auto"/>
                    <w:right w:val="none" w:sz="0" w:space="0" w:color="auto"/>
                  </w:divBdr>
                  <w:divsChild>
                    <w:div w:id="2121105299">
                      <w:marLeft w:val="0"/>
                      <w:marRight w:val="0"/>
                      <w:marTop w:val="450"/>
                      <w:marBottom w:val="150"/>
                      <w:divBdr>
                        <w:top w:val="none" w:sz="0" w:space="0" w:color="auto"/>
                        <w:left w:val="none" w:sz="0" w:space="0" w:color="auto"/>
                        <w:bottom w:val="none" w:sz="0" w:space="0" w:color="auto"/>
                        <w:right w:val="none" w:sz="0" w:space="0" w:color="auto"/>
                      </w:divBdr>
                    </w:div>
                    <w:div w:id="1324700017">
                      <w:marLeft w:val="0"/>
                      <w:marRight w:val="0"/>
                      <w:marTop w:val="0"/>
                      <w:marBottom w:val="0"/>
                      <w:divBdr>
                        <w:top w:val="none" w:sz="0" w:space="0" w:color="auto"/>
                        <w:left w:val="none" w:sz="0" w:space="0" w:color="auto"/>
                        <w:bottom w:val="none" w:sz="0" w:space="0" w:color="auto"/>
                        <w:right w:val="none" w:sz="0" w:space="0" w:color="auto"/>
                      </w:divBdr>
                    </w:div>
                    <w:div w:id="1110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294">
              <w:marLeft w:val="0"/>
              <w:marRight w:val="0"/>
              <w:marTop w:val="0"/>
              <w:marBottom w:val="0"/>
              <w:divBdr>
                <w:top w:val="none" w:sz="0" w:space="0" w:color="auto"/>
                <w:left w:val="none" w:sz="0" w:space="0" w:color="auto"/>
                <w:bottom w:val="none" w:sz="0" w:space="0" w:color="auto"/>
                <w:right w:val="none" w:sz="0" w:space="0" w:color="auto"/>
              </w:divBdr>
              <w:divsChild>
                <w:div w:id="1970087375">
                  <w:marLeft w:val="0"/>
                  <w:marRight w:val="0"/>
                  <w:marTop w:val="0"/>
                  <w:marBottom w:val="600"/>
                  <w:divBdr>
                    <w:top w:val="none" w:sz="0" w:space="0" w:color="auto"/>
                    <w:left w:val="none" w:sz="0" w:space="0" w:color="auto"/>
                    <w:bottom w:val="none" w:sz="0" w:space="0" w:color="auto"/>
                    <w:right w:val="none" w:sz="0" w:space="0" w:color="auto"/>
                  </w:divBdr>
                  <w:divsChild>
                    <w:div w:id="34160499">
                      <w:marLeft w:val="0"/>
                      <w:marRight w:val="0"/>
                      <w:marTop w:val="450"/>
                      <w:marBottom w:val="150"/>
                      <w:divBdr>
                        <w:top w:val="none" w:sz="0" w:space="0" w:color="auto"/>
                        <w:left w:val="none" w:sz="0" w:space="0" w:color="auto"/>
                        <w:bottom w:val="none" w:sz="0" w:space="0" w:color="auto"/>
                        <w:right w:val="none" w:sz="0" w:space="0" w:color="auto"/>
                      </w:divBdr>
                    </w:div>
                    <w:div w:id="1207911042">
                      <w:marLeft w:val="0"/>
                      <w:marRight w:val="0"/>
                      <w:marTop w:val="0"/>
                      <w:marBottom w:val="0"/>
                      <w:divBdr>
                        <w:top w:val="none" w:sz="0" w:space="0" w:color="auto"/>
                        <w:left w:val="none" w:sz="0" w:space="0" w:color="auto"/>
                        <w:bottom w:val="none" w:sz="0" w:space="0" w:color="auto"/>
                        <w:right w:val="none" w:sz="0" w:space="0" w:color="auto"/>
                      </w:divBdr>
                    </w:div>
                    <w:div w:id="2352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5567">
              <w:marLeft w:val="0"/>
              <w:marRight w:val="0"/>
              <w:marTop w:val="0"/>
              <w:marBottom w:val="0"/>
              <w:divBdr>
                <w:top w:val="none" w:sz="0" w:space="0" w:color="auto"/>
                <w:left w:val="none" w:sz="0" w:space="0" w:color="auto"/>
                <w:bottom w:val="none" w:sz="0" w:space="0" w:color="auto"/>
                <w:right w:val="none" w:sz="0" w:space="0" w:color="auto"/>
              </w:divBdr>
              <w:divsChild>
                <w:div w:id="1980839060">
                  <w:marLeft w:val="0"/>
                  <w:marRight w:val="0"/>
                  <w:marTop w:val="0"/>
                  <w:marBottom w:val="600"/>
                  <w:divBdr>
                    <w:top w:val="none" w:sz="0" w:space="0" w:color="auto"/>
                    <w:left w:val="none" w:sz="0" w:space="0" w:color="auto"/>
                    <w:bottom w:val="none" w:sz="0" w:space="0" w:color="auto"/>
                    <w:right w:val="none" w:sz="0" w:space="0" w:color="auto"/>
                  </w:divBdr>
                  <w:divsChild>
                    <w:div w:id="2045136513">
                      <w:marLeft w:val="0"/>
                      <w:marRight w:val="0"/>
                      <w:marTop w:val="450"/>
                      <w:marBottom w:val="150"/>
                      <w:divBdr>
                        <w:top w:val="none" w:sz="0" w:space="0" w:color="auto"/>
                        <w:left w:val="none" w:sz="0" w:space="0" w:color="auto"/>
                        <w:bottom w:val="none" w:sz="0" w:space="0" w:color="auto"/>
                        <w:right w:val="none" w:sz="0" w:space="0" w:color="auto"/>
                      </w:divBdr>
                    </w:div>
                    <w:div w:id="1485731290">
                      <w:marLeft w:val="0"/>
                      <w:marRight w:val="0"/>
                      <w:marTop w:val="0"/>
                      <w:marBottom w:val="0"/>
                      <w:divBdr>
                        <w:top w:val="none" w:sz="0" w:space="0" w:color="auto"/>
                        <w:left w:val="none" w:sz="0" w:space="0" w:color="auto"/>
                        <w:bottom w:val="none" w:sz="0" w:space="0" w:color="auto"/>
                        <w:right w:val="none" w:sz="0" w:space="0" w:color="auto"/>
                      </w:divBdr>
                    </w:div>
                    <w:div w:id="131676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9963">
          <w:marLeft w:val="-225"/>
          <w:marRight w:val="-225"/>
          <w:marTop w:val="0"/>
          <w:marBottom w:val="0"/>
          <w:divBdr>
            <w:top w:val="none" w:sz="0" w:space="0" w:color="auto"/>
            <w:left w:val="none" w:sz="0" w:space="0" w:color="auto"/>
            <w:bottom w:val="none" w:sz="0" w:space="0" w:color="auto"/>
            <w:right w:val="none" w:sz="0" w:space="0" w:color="auto"/>
          </w:divBdr>
          <w:divsChild>
            <w:div w:id="981887641">
              <w:marLeft w:val="0"/>
              <w:marRight w:val="0"/>
              <w:marTop w:val="0"/>
              <w:marBottom w:val="0"/>
              <w:divBdr>
                <w:top w:val="none" w:sz="0" w:space="0" w:color="auto"/>
                <w:left w:val="none" w:sz="0" w:space="0" w:color="auto"/>
                <w:bottom w:val="none" w:sz="0" w:space="0" w:color="auto"/>
                <w:right w:val="none" w:sz="0" w:space="0" w:color="auto"/>
              </w:divBdr>
              <w:divsChild>
                <w:div w:id="1016075580">
                  <w:marLeft w:val="0"/>
                  <w:marRight w:val="0"/>
                  <w:marTop w:val="0"/>
                  <w:marBottom w:val="600"/>
                  <w:divBdr>
                    <w:top w:val="none" w:sz="0" w:space="0" w:color="auto"/>
                    <w:left w:val="none" w:sz="0" w:space="0" w:color="auto"/>
                    <w:bottom w:val="none" w:sz="0" w:space="0" w:color="auto"/>
                    <w:right w:val="none" w:sz="0" w:space="0" w:color="auto"/>
                  </w:divBdr>
                  <w:divsChild>
                    <w:div w:id="1422027969">
                      <w:marLeft w:val="0"/>
                      <w:marRight w:val="0"/>
                      <w:marTop w:val="450"/>
                      <w:marBottom w:val="150"/>
                      <w:divBdr>
                        <w:top w:val="none" w:sz="0" w:space="0" w:color="auto"/>
                        <w:left w:val="none" w:sz="0" w:space="0" w:color="auto"/>
                        <w:bottom w:val="none" w:sz="0" w:space="0" w:color="auto"/>
                        <w:right w:val="none" w:sz="0" w:space="0" w:color="auto"/>
                      </w:divBdr>
                    </w:div>
                    <w:div w:id="1655601489">
                      <w:marLeft w:val="0"/>
                      <w:marRight w:val="0"/>
                      <w:marTop w:val="0"/>
                      <w:marBottom w:val="0"/>
                      <w:divBdr>
                        <w:top w:val="none" w:sz="0" w:space="0" w:color="auto"/>
                        <w:left w:val="none" w:sz="0" w:space="0" w:color="auto"/>
                        <w:bottom w:val="none" w:sz="0" w:space="0" w:color="auto"/>
                        <w:right w:val="none" w:sz="0" w:space="0" w:color="auto"/>
                      </w:divBdr>
                    </w:div>
                    <w:div w:id="13950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92652">
              <w:marLeft w:val="0"/>
              <w:marRight w:val="0"/>
              <w:marTop w:val="0"/>
              <w:marBottom w:val="0"/>
              <w:divBdr>
                <w:top w:val="none" w:sz="0" w:space="0" w:color="auto"/>
                <w:left w:val="none" w:sz="0" w:space="0" w:color="auto"/>
                <w:bottom w:val="none" w:sz="0" w:space="0" w:color="auto"/>
                <w:right w:val="none" w:sz="0" w:space="0" w:color="auto"/>
              </w:divBdr>
              <w:divsChild>
                <w:div w:id="1050572305">
                  <w:marLeft w:val="0"/>
                  <w:marRight w:val="0"/>
                  <w:marTop w:val="0"/>
                  <w:marBottom w:val="600"/>
                  <w:divBdr>
                    <w:top w:val="none" w:sz="0" w:space="0" w:color="auto"/>
                    <w:left w:val="none" w:sz="0" w:space="0" w:color="auto"/>
                    <w:bottom w:val="none" w:sz="0" w:space="0" w:color="auto"/>
                    <w:right w:val="none" w:sz="0" w:space="0" w:color="auto"/>
                  </w:divBdr>
                  <w:divsChild>
                    <w:div w:id="533617528">
                      <w:marLeft w:val="0"/>
                      <w:marRight w:val="0"/>
                      <w:marTop w:val="450"/>
                      <w:marBottom w:val="150"/>
                      <w:divBdr>
                        <w:top w:val="none" w:sz="0" w:space="0" w:color="auto"/>
                        <w:left w:val="none" w:sz="0" w:space="0" w:color="auto"/>
                        <w:bottom w:val="none" w:sz="0" w:space="0" w:color="auto"/>
                        <w:right w:val="none" w:sz="0" w:space="0" w:color="auto"/>
                      </w:divBdr>
                    </w:div>
                    <w:div w:id="932249667">
                      <w:marLeft w:val="0"/>
                      <w:marRight w:val="0"/>
                      <w:marTop w:val="0"/>
                      <w:marBottom w:val="0"/>
                      <w:divBdr>
                        <w:top w:val="none" w:sz="0" w:space="0" w:color="auto"/>
                        <w:left w:val="none" w:sz="0" w:space="0" w:color="auto"/>
                        <w:bottom w:val="none" w:sz="0" w:space="0" w:color="auto"/>
                        <w:right w:val="none" w:sz="0" w:space="0" w:color="auto"/>
                      </w:divBdr>
                    </w:div>
                    <w:div w:id="2944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10216">
              <w:marLeft w:val="0"/>
              <w:marRight w:val="0"/>
              <w:marTop w:val="0"/>
              <w:marBottom w:val="0"/>
              <w:divBdr>
                <w:top w:val="none" w:sz="0" w:space="0" w:color="auto"/>
                <w:left w:val="none" w:sz="0" w:space="0" w:color="auto"/>
                <w:bottom w:val="none" w:sz="0" w:space="0" w:color="auto"/>
                <w:right w:val="none" w:sz="0" w:space="0" w:color="auto"/>
              </w:divBdr>
              <w:divsChild>
                <w:div w:id="1827356088">
                  <w:marLeft w:val="0"/>
                  <w:marRight w:val="0"/>
                  <w:marTop w:val="0"/>
                  <w:marBottom w:val="600"/>
                  <w:divBdr>
                    <w:top w:val="none" w:sz="0" w:space="0" w:color="auto"/>
                    <w:left w:val="none" w:sz="0" w:space="0" w:color="auto"/>
                    <w:bottom w:val="none" w:sz="0" w:space="0" w:color="auto"/>
                    <w:right w:val="none" w:sz="0" w:space="0" w:color="auto"/>
                  </w:divBdr>
                  <w:divsChild>
                    <w:div w:id="1243250038">
                      <w:marLeft w:val="0"/>
                      <w:marRight w:val="0"/>
                      <w:marTop w:val="450"/>
                      <w:marBottom w:val="150"/>
                      <w:divBdr>
                        <w:top w:val="none" w:sz="0" w:space="0" w:color="auto"/>
                        <w:left w:val="none" w:sz="0" w:space="0" w:color="auto"/>
                        <w:bottom w:val="none" w:sz="0" w:space="0" w:color="auto"/>
                        <w:right w:val="none" w:sz="0" w:space="0" w:color="auto"/>
                      </w:divBdr>
                    </w:div>
                    <w:div w:id="1079599081">
                      <w:marLeft w:val="0"/>
                      <w:marRight w:val="0"/>
                      <w:marTop w:val="0"/>
                      <w:marBottom w:val="0"/>
                      <w:divBdr>
                        <w:top w:val="none" w:sz="0" w:space="0" w:color="auto"/>
                        <w:left w:val="none" w:sz="0" w:space="0" w:color="auto"/>
                        <w:bottom w:val="none" w:sz="0" w:space="0" w:color="auto"/>
                        <w:right w:val="none" w:sz="0" w:space="0" w:color="auto"/>
                      </w:divBdr>
                    </w:div>
                    <w:div w:id="961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68315">
          <w:marLeft w:val="-225"/>
          <w:marRight w:val="-225"/>
          <w:marTop w:val="0"/>
          <w:marBottom w:val="0"/>
          <w:divBdr>
            <w:top w:val="none" w:sz="0" w:space="0" w:color="auto"/>
            <w:left w:val="none" w:sz="0" w:space="0" w:color="auto"/>
            <w:bottom w:val="none" w:sz="0" w:space="0" w:color="auto"/>
            <w:right w:val="none" w:sz="0" w:space="0" w:color="auto"/>
          </w:divBdr>
          <w:divsChild>
            <w:div w:id="2123650678">
              <w:marLeft w:val="0"/>
              <w:marRight w:val="0"/>
              <w:marTop w:val="0"/>
              <w:marBottom w:val="0"/>
              <w:divBdr>
                <w:top w:val="none" w:sz="0" w:space="0" w:color="auto"/>
                <w:left w:val="none" w:sz="0" w:space="0" w:color="auto"/>
                <w:bottom w:val="none" w:sz="0" w:space="0" w:color="auto"/>
                <w:right w:val="none" w:sz="0" w:space="0" w:color="auto"/>
              </w:divBdr>
              <w:divsChild>
                <w:div w:id="396706367">
                  <w:marLeft w:val="0"/>
                  <w:marRight w:val="0"/>
                  <w:marTop w:val="0"/>
                  <w:marBottom w:val="600"/>
                  <w:divBdr>
                    <w:top w:val="none" w:sz="0" w:space="0" w:color="auto"/>
                    <w:left w:val="none" w:sz="0" w:space="0" w:color="auto"/>
                    <w:bottom w:val="none" w:sz="0" w:space="0" w:color="auto"/>
                    <w:right w:val="none" w:sz="0" w:space="0" w:color="auto"/>
                  </w:divBdr>
                  <w:divsChild>
                    <w:div w:id="433675056">
                      <w:marLeft w:val="0"/>
                      <w:marRight w:val="0"/>
                      <w:marTop w:val="450"/>
                      <w:marBottom w:val="150"/>
                      <w:divBdr>
                        <w:top w:val="none" w:sz="0" w:space="0" w:color="auto"/>
                        <w:left w:val="none" w:sz="0" w:space="0" w:color="auto"/>
                        <w:bottom w:val="none" w:sz="0" w:space="0" w:color="auto"/>
                        <w:right w:val="none" w:sz="0" w:space="0" w:color="auto"/>
                      </w:divBdr>
                    </w:div>
                    <w:div w:id="1356737866">
                      <w:marLeft w:val="0"/>
                      <w:marRight w:val="0"/>
                      <w:marTop w:val="0"/>
                      <w:marBottom w:val="0"/>
                      <w:divBdr>
                        <w:top w:val="none" w:sz="0" w:space="0" w:color="auto"/>
                        <w:left w:val="none" w:sz="0" w:space="0" w:color="auto"/>
                        <w:bottom w:val="none" w:sz="0" w:space="0" w:color="auto"/>
                        <w:right w:val="none" w:sz="0" w:space="0" w:color="auto"/>
                      </w:divBdr>
                    </w:div>
                    <w:div w:id="205615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167">
              <w:marLeft w:val="0"/>
              <w:marRight w:val="0"/>
              <w:marTop w:val="0"/>
              <w:marBottom w:val="0"/>
              <w:divBdr>
                <w:top w:val="none" w:sz="0" w:space="0" w:color="auto"/>
                <w:left w:val="none" w:sz="0" w:space="0" w:color="auto"/>
                <w:bottom w:val="none" w:sz="0" w:space="0" w:color="auto"/>
                <w:right w:val="none" w:sz="0" w:space="0" w:color="auto"/>
              </w:divBdr>
              <w:divsChild>
                <w:div w:id="659626250">
                  <w:marLeft w:val="0"/>
                  <w:marRight w:val="0"/>
                  <w:marTop w:val="0"/>
                  <w:marBottom w:val="600"/>
                  <w:divBdr>
                    <w:top w:val="none" w:sz="0" w:space="0" w:color="auto"/>
                    <w:left w:val="none" w:sz="0" w:space="0" w:color="auto"/>
                    <w:bottom w:val="none" w:sz="0" w:space="0" w:color="auto"/>
                    <w:right w:val="none" w:sz="0" w:space="0" w:color="auto"/>
                  </w:divBdr>
                  <w:divsChild>
                    <w:div w:id="319238265">
                      <w:marLeft w:val="0"/>
                      <w:marRight w:val="0"/>
                      <w:marTop w:val="450"/>
                      <w:marBottom w:val="150"/>
                      <w:divBdr>
                        <w:top w:val="none" w:sz="0" w:space="0" w:color="auto"/>
                        <w:left w:val="none" w:sz="0" w:space="0" w:color="auto"/>
                        <w:bottom w:val="none" w:sz="0" w:space="0" w:color="auto"/>
                        <w:right w:val="none" w:sz="0" w:space="0" w:color="auto"/>
                      </w:divBdr>
                    </w:div>
                    <w:div w:id="824517433">
                      <w:marLeft w:val="0"/>
                      <w:marRight w:val="0"/>
                      <w:marTop w:val="0"/>
                      <w:marBottom w:val="0"/>
                      <w:divBdr>
                        <w:top w:val="none" w:sz="0" w:space="0" w:color="auto"/>
                        <w:left w:val="none" w:sz="0" w:space="0" w:color="auto"/>
                        <w:bottom w:val="none" w:sz="0" w:space="0" w:color="auto"/>
                        <w:right w:val="none" w:sz="0" w:space="0" w:color="auto"/>
                      </w:divBdr>
                    </w:div>
                    <w:div w:id="16439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4210">
              <w:marLeft w:val="0"/>
              <w:marRight w:val="0"/>
              <w:marTop w:val="0"/>
              <w:marBottom w:val="0"/>
              <w:divBdr>
                <w:top w:val="none" w:sz="0" w:space="0" w:color="auto"/>
                <w:left w:val="none" w:sz="0" w:space="0" w:color="auto"/>
                <w:bottom w:val="none" w:sz="0" w:space="0" w:color="auto"/>
                <w:right w:val="none" w:sz="0" w:space="0" w:color="auto"/>
              </w:divBdr>
              <w:divsChild>
                <w:div w:id="1392382635">
                  <w:marLeft w:val="0"/>
                  <w:marRight w:val="0"/>
                  <w:marTop w:val="0"/>
                  <w:marBottom w:val="600"/>
                  <w:divBdr>
                    <w:top w:val="none" w:sz="0" w:space="0" w:color="auto"/>
                    <w:left w:val="none" w:sz="0" w:space="0" w:color="auto"/>
                    <w:bottom w:val="none" w:sz="0" w:space="0" w:color="auto"/>
                    <w:right w:val="none" w:sz="0" w:space="0" w:color="auto"/>
                  </w:divBdr>
                  <w:divsChild>
                    <w:div w:id="980158861">
                      <w:marLeft w:val="0"/>
                      <w:marRight w:val="0"/>
                      <w:marTop w:val="450"/>
                      <w:marBottom w:val="150"/>
                      <w:divBdr>
                        <w:top w:val="none" w:sz="0" w:space="0" w:color="auto"/>
                        <w:left w:val="none" w:sz="0" w:space="0" w:color="auto"/>
                        <w:bottom w:val="none" w:sz="0" w:space="0" w:color="auto"/>
                        <w:right w:val="none" w:sz="0" w:space="0" w:color="auto"/>
                      </w:divBdr>
                    </w:div>
                    <w:div w:id="1993365849">
                      <w:marLeft w:val="0"/>
                      <w:marRight w:val="0"/>
                      <w:marTop w:val="0"/>
                      <w:marBottom w:val="0"/>
                      <w:divBdr>
                        <w:top w:val="none" w:sz="0" w:space="0" w:color="auto"/>
                        <w:left w:val="none" w:sz="0" w:space="0" w:color="auto"/>
                        <w:bottom w:val="none" w:sz="0" w:space="0" w:color="auto"/>
                        <w:right w:val="none" w:sz="0" w:space="0" w:color="auto"/>
                      </w:divBdr>
                    </w:div>
                    <w:div w:id="99144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71116">
          <w:marLeft w:val="-225"/>
          <w:marRight w:val="-225"/>
          <w:marTop w:val="0"/>
          <w:marBottom w:val="0"/>
          <w:divBdr>
            <w:top w:val="none" w:sz="0" w:space="0" w:color="auto"/>
            <w:left w:val="none" w:sz="0" w:space="0" w:color="auto"/>
            <w:bottom w:val="none" w:sz="0" w:space="0" w:color="auto"/>
            <w:right w:val="none" w:sz="0" w:space="0" w:color="auto"/>
          </w:divBdr>
          <w:divsChild>
            <w:div w:id="506680307">
              <w:marLeft w:val="0"/>
              <w:marRight w:val="0"/>
              <w:marTop w:val="0"/>
              <w:marBottom w:val="0"/>
              <w:divBdr>
                <w:top w:val="none" w:sz="0" w:space="0" w:color="auto"/>
                <w:left w:val="none" w:sz="0" w:space="0" w:color="auto"/>
                <w:bottom w:val="none" w:sz="0" w:space="0" w:color="auto"/>
                <w:right w:val="none" w:sz="0" w:space="0" w:color="auto"/>
              </w:divBdr>
              <w:divsChild>
                <w:div w:id="1142314297">
                  <w:marLeft w:val="0"/>
                  <w:marRight w:val="0"/>
                  <w:marTop w:val="0"/>
                  <w:marBottom w:val="600"/>
                  <w:divBdr>
                    <w:top w:val="none" w:sz="0" w:space="0" w:color="auto"/>
                    <w:left w:val="none" w:sz="0" w:space="0" w:color="auto"/>
                    <w:bottom w:val="none" w:sz="0" w:space="0" w:color="auto"/>
                    <w:right w:val="none" w:sz="0" w:space="0" w:color="auto"/>
                  </w:divBdr>
                  <w:divsChild>
                    <w:div w:id="897670350">
                      <w:marLeft w:val="0"/>
                      <w:marRight w:val="0"/>
                      <w:marTop w:val="450"/>
                      <w:marBottom w:val="150"/>
                      <w:divBdr>
                        <w:top w:val="none" w:sz="0" w:space="0" w:color="auto"/>
                        <w:left w:val="none" w:sz="0" w:space="0" w:color="auto"/>
                        <w:bottom w:val="none" w:sz="0" w:space="0" w:color="auto"/>
                        <w:right w:val="none" w:sz="0" w:space="0" w:color="auto"/>
                      </w:divBdr>
                    </w:div>
                    <w:div w:id="1844203235">
                      <w:marLeft w:val="0"/>
                      <w:marRight w:val="0"/>
                      <w:marTop w:val="0"/>
                      <w:marBottom w:val="0"/>
                      <w:divBdr>
                        <w:top w:val="none" w:sz="0" w:space="0" w:color="auto"/>
                        <w:left w:val="none" w:sz="0" w:space="0" w:color="auto"/>
                        <w:bottom w:val="none" w:sz="0" w:space="0" w:color="auto"/>
                        <w:right w:val="none" w:sz="0" w:space="0" w:color="auto"/>
                      </w:divBdr>
                    </w:div>
                    <w:div w:id="21269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9679">
              <w:marLeft w:val="0"/>
              <w:marRight w:val="0"/>
              <w:marTop w:val="0"/>
              <w:marBottom w:val="0"/>
              <w:divBdr>
                <w:top w:val="none" w:sz="0" w:space="0" w:color="auto"/>
                <w:left w:val="none" w:sz="0" w:space="0" w:color="auto"/>
                <w:bottom w:val="none" w:sz="0" w:space="0" w:color="auto"/>
                <w:right w:val="none" w:sz="0" w:space="0" w:color="auto"/>
              </w:divBdr>
              <w:divsChild>
                <w:div w:id="719744010">
                  <w:marLeft w:val="0"/>
                  <w:marRight w:val="0"/>
                  <w:marTop w:val="0"/>
                  <w:marBottom w:val="600"/>
                  <w:divBdr>
                    <w:top w:val="none" w:sz="0" w:space="0" w:color="auto"/>
                    <w:left w:val="none" w:sz="0" w:space="0" w:color="auto"/>
                    <w:bottom w:val="none" w:sz="0" w:space="0" w:color="auto"/>
                    <w:right w:val="none" w:sz="0" w:space="0" w:color="auto"/>
                  </w:divBdr>
                  <w:divsChild>
                    <w:div w:id="1116095626">
                      <w:marLeft w:val="0"/>
                      <w:marRight w:val="0"/>
                      <w:marTop w:val="450"/>
                      <w:marBottom w:val="150"/>
                      <w:divBdr>
                        <w:top w:val="none" w:sz="0" w:space="0" w:color="auto"/>
                        <w:left w:val="none" w:sz="0" w:space="0" w:color="auto"/>
                        <w:bottom w:val="none" w:sz="0" w:space="0" w:color="auto"/>
                        <w:right w:val="none" w:sz="0" w:space="0" w:color="auto"/>
                      </w:divBdr>
                    </w:div>
                    <w:div w:id="1972323946">
                      <w:marLeft w:val="0"/>
                      <w:marRight w:val="0"/>
                      <w:marTop w:val="0"/>
                      <w:marBottom w:val="0"/>
                      <w:divBdr>
                        <w:top w:val="none" w:sz="0" w:space="0" w:color="auto"/>
                        <w:left w:val="none" w:sz="0" w:space="0" w:color="auto"/>
                        <w:bottom w:val="none" w:sz="0" w:space="0" w:color="auto"/>
                        <w:right w:val="none" w:sz="0" w:space="0" w:color="auto"/>
                      </w:divBdr>
                    </w:div>
                    <w:div w:id="198955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2361">
              <w:marLeft w:val="0"/>
              <w:marRight w:val="0"/>
              <w:marTop w:val="0"/>
              <w:marBottom w:val="0"/>
              <w:divBdr>
                <w:top w:val="none" w:sz="0" w:space="0" w:color="auto"/>
                <w:left w:val="none" w:sz="0" w:space="0" w:color="auto"/>
                <w:bottom w:val="none" w:sz="0" w:space="0" w:color="auto"/>
                <w:right w:val="none" w:sz="0" w:space="0" w:color="auto"/>
              </w:divBdr>
              <w:divsChild>
                <w:div w:id="2008052067">
                  <w:marLeft w:val="0"/>
                  <w:marRight w:val="0"/>
                  <w:marTop w:val="0"/>
                  <w:marBottom w:val="600"/>
                  <w:divBdr>
                    <w:top w:val="none" w:sz="0" w:space="0" w:color="auto"/>
                    <w:left w:val="none" w:sz="0" w:space="0" w:color="auto"/>
                    <w:bottom w:val="none" w:sz="0" w:space="0" w:color="auto"/>
                    <w:right w:val="none" w:sz="0" w:space="0" w:color="auto"/>
                  </w:divBdr>
                  <w:divsChild>
                    <w:div w:id="157117989">
                      <w:marLeft w:val="0"/>
                      <w:marRight w:val="0"/>
                      <w:marTop w:val="450"/>
                      <w:marBottom w:val="150"/>
                      <w:divBdr>
                        <w:top w:val="none" w:sz="0" w:space="0" w:color="auto"/>
                        <w:left w:val="none" w:sz="0" w:space="0" w:color="auto"/>
                        <w:bottom w:val="none" w:sz="0" w:space="0" w:color="auto"/>
                        <w:right w:val="none" w:sz="0" w:space="0" w:color="auto"/>
                      </w:divBdr>
                    </w:div>
                    <w:div w:id="923416833">
                      <w:marLeft w:val="0"/>
                      <w:marRight w:val="0"/>
                      <w:marTop w:val="0"/>
                      <w:marBottom w:val="0"/>
                      <w:divBdr>
                        <w:top w:val="none" w:sz="0" w:space="0" w:color="auto"/>
                        <w:left w:val="none" w:sz="0" w:space="0" w:color="auto"/>
                        <w:bottom w:val="none" w:sz="0" w:space="0" w:color="auto"/>
                        <w:right w:val="none" w:sz="0" w:space="0" w:color="auto"/>
                      </w:divBdr>
                    </w:div>
                    <w:div w:id="226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01107">
          <w:marLeft w:val="-225"/>
          <w:marRight w:val="-225"/>
          <w:marTop w:val="0"/>
          <w:marBottom w:val="0"/>
          <w:divBdr>
            <w:top w:val="none" w:sz="0" w:space="0" w:color="auto"/>
            <w:left w:val="none" w:sz="0" w:space="0" w:color="auto"/>
            <w:bottom w:val="none" w:sz="0" w:space="0" w:color="auto"/>
            <w:right w:val="none" w:sz="0" w:space="0" w:color="auto"/>
          </w:divBdr>
          <w:divsChild>
            <w:div w:id="378480276">
              <w:marLeft w:val="0"/>
              <w:marRight w:val="0"/>
              <w:marTop w:val="0"/>
              <w:marBottom w:val="0"/>
              <w:divBdr>
                <w:top w:val="none" w:sz="0" w:space="0" w:color="auto"/>
                <w:left w:val="none" w:sz="0" w:space="0" w:color="auto"/>
                <w:bottom w:val="none" w:sz="0" w:space="0" w:color="auto"/>
                <w:right w:val="none" w:sz="0" w:space="0" w:color="auto"/>
              </w:divBdr>
              <w:divsChild>
                <w:div w:id="1116680119">
                  <w:marLeft w:val="0"/>
                  <w:marRight w:val="0"/>
                  <w:marTop w:val="0"/>
                  <w:marBottom w:val="600"/>
                  <w:divBdr>
                    <w:top w:val="none" w:sz="0" w:space="0" w:color="auto"/>
                    <w:left w:val="none" w:sz="0" w:space="0" w:color="auto"/>
                    <w:bottom w:val="none" w:sz="0" w:space="0" w:color="auto"/>
                    <w:right w:val="none" w:sz="0" w:space="0" w:color="auto"/>
                  </w:divBdr>
                  <w:divsChild>
                    <w:div w:id="1021324799">
                      <w:marLeft w:val="0"/>
                      <w:marRight w:val="0"/>
                      <w:marTop w:val="450"/>
                      <w:marBottom w:val="150"/>
                      <w:divBdr>
                        <w:top w:val="none" w:sz="0" w:space="0" w:color="auto"/>
                        <w:left w:val="none" w:sz="0" w:space="0" w:color="auto"/>
                        <w:bottom w:val="none" w:sz="0" w:space="0" w:color="auto"/>
                        <w:right w:val="none" w:sz="0" w:space="0" w:color="auto"/>
                      </w:divBdr>
                    </w:div>
                    <w:div w:id="663893351">
                      <w:marLeft w:val="0"/>
                      <w:marRight w:val="0"/>
                      <w:marTop w:val="0"/>
                      <w:marBottom w:val="0"/>
                      <w:divBdr>
                        <w:top w:val="none" w:sz="0" w:space="0" w:color="auto"/>
                        <w:left w:val="none" w:sz="0" w:space="0" w:color="auto"/>
                        <w:bottom w:val="none" w:sz="0" w:space="0" w:color="auto"/>
                        <w:right w:val="none" w:sz="0" w:space="0" w:color="auto"/>
                      </w:divBdr>
                    </w:div>
                    <w:div w:id="138722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41990">
              <w:marLeft w:val="0"/>
              <w:marRight w:val="0"/>
              <w:marTop w:val="0"/>
              <w:marBottom w:val="0"/>
              <w:divBdr>
                <w:top w:val="none" w:sz="0" w:space="0" w:color="auto"/>
                <w:left w:val="none" w:sz="0" w:space="0" w:color="auto"/>
                <w:bottom w:val="none" w:sz="0" w:space="0" w:color="auto"/>
                <w:right w:val="none" w:sz="0" w:space="0" w:color="auto"/>
              </w:divBdr>
              <w:divsChild>
                <w:div w:id="1032801694">
                  <w:marLeft w:val="0"/>
                  <w:marRight w:val="0"/>
                  <w:marTop w:val="0"/>
                  <w:marBottom w:val="600"/>
                  <w:divBdr>
                    <w:top w:val="none" w:sz="0" w:space="0" w:color="auto"/>
                    <w:left w:val="none" w:sz="0" w:space="0" w:color="auto"/>
                    <w:bottom w:val="none" w:sz="0" w:space="0" w:color="auto"/>
                    <w:right w:val="none" w:sz="0" w:space="0" w:color="auto"/>
                  </w:divBdr>
                  <w:divsChild>
                    <w:div w:id="160391599">
                      <w:marLeft w:val="0"/>
                      <w:marRight w:val="0"/>
                      <w:marTop w:val="450"/>
                      <w:marBottom w:val="150"/>
                      <w:divBdr>
                        <w:top w:val="none" w:sz="0" w:space="0" w:color="auto"/>
                        <w:left w:val="none" w:sz="0" w:space="0" w:color="auto"/>
                        <w:bottom w:val="none" w:sz="0" w:space="0" w:color="auto"/>
                        <w:right w:val="none" w:sz="0" w:space="0" w:color="auto"/>
                      </w:divBdr>
                    </w:div>
                    <w:div w:id="701327331">
                      <w:marLeft w:val="0"/>
                      <w:marRight w:val="0"/>
                      <w:marTop w:val="0"/>
                      <w:marBottom w:val="0"/>
                      <w:divBdr>
                        <w:top w:val="none" w:sz="0" w:space="0" w:color="auto"/>
                        <w:left w:val="none" w:sz="0" w:space="0" w:color="auto"/>
                        <w:bottom w:val="none" w:sz="0" w:space="0" w:color="auto"/>
                        <w:right w:val="none" w:sz="0" w:space="0" w:color="auto"/>
                      </w:divBdr>
                    </w:div>
                    <w:div w:id="1261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5903">
              <w:marLeft w:val="0"/>
              <w:marRight w:val="0"/>
              <w:marTop w:val="0"/>
              <w:marBottom w:val="0"/>
              <w:divBdr>
                <w:top w:val="none" w:sz="0" w:space="0" w:color="auto"/>
                <w:left w:val="none" w:sz="0" w:space="0" w:color="auto"/>
                <w:bottom w:val="none" w:sz="0" w:space="0" w:color="auto"/>
                <w:right w:val="none" w:sz="0" w:space="0" w:color="auto"/>
              </w:divBdr>
              <w:divsChild>
                <w:div w:id="1942184840">
                  <w:marLeft w:val="0"/>
                  <w:marRight w:val="0"/>
                  <w:marTop w:val="0"/>
                  <w:marBottom w:val="600"/>
                  <w:divBdr>
                    <w:top w:val="none" w:sz="0" w:space="0" w:color="auto"/>
                    <w:left w:val="none" w:sz="0" w:space="0" w:color="auto"/>
                    <w:bottom w:val="none" w:sz="0" w:space="0" w:color="auto"/>
                    <w:right w:val="none" w:sz="0" w:space="0" w:color="auto"/>
                  </w:divBdr>
                  <w:divsChild>
                    <w:div w:id="1188131478">
                      <w:marLeft w:val="0"/>
                      <w:marRight w:val="0"/>
                      <w:marTop w:val="450"/>
                      <w:marBottom w:val="150"/>
                      <w:divBdr>
                        <w:top w:val="none" w:sz="0" w:space="0" w:color="auto"/>
                        <w:left w:val="none" w:sz="0" w:space="0" w:color="auto"/>
                        <w:bottom w:val="none" w:sz="0" w:space="0" w:color="auto"/>
                        <w:right w:val="none" w:sz="0" w:space="0" w:color="auto"/>
                      </w:divBdr>
                    </w:div>
                    <w:div w:id="117451350">
                      <w:marLeft w:val="0"/>
                      <w:marRight w:val="0"/>
                      <w:marTop w:val="0"/>
                      <w:marBottom w:val="0"/>
                      <w:divBdr>
                        <w:top w:val="none" w:sz="0" w:space="0" w:color="auto"/>
                        <w:left w:val="none" w:sz="0" w:space="0" w:color="auto"/>
                        <w:bottom w:val="none" w:sz="0" w:space="0" w:color="auto"/>
                        <w:right w:val="none" w:sz="0" w:space="0" w:color="auto"/>
                      </w:divBdr>
                    </w:div>
                    <w:div w:id="9949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31014">
          <w:marLeft w:val="-225"/>
          <w:marRight w:val="-225"/>
          <w:marTop w:val="0"/>
          <w:marBottom w:val="0"/>
          <w:divBdr>
            <w:top w:val="none" w:sz="0" w:space="0" w:color="auto"/>
            <w:left w:val="none" w:sz="0" w:space="0" w:color="auto"/>
            <w:bottom w:val="none" w:sz="0" w:space="0" w:color="auto"/>
            <w:right w:val="none" w:sz="0" w:space="0" w:color="auto"/>
          </w:divBdr>
          <w:divsChild>
            <w:div w:id="207958184">
              <w:marLeft w:val="0"/>
              <w:marRight w:val="0"/>
              <w:marTop w:val="0"/>
              <w:marBottom w:val="0"/>
              <w:divBdr>
                <w:top w:val="none" w:sz="0" w:space="0" w:color="auto"/>
                <w:left w:val="none" w:sz="0" w:space="0" w:color="auto"/>
                <w:bottom w:val="none" w:sz="0" w:space="0" w:color="auto"/>
                <w:right w:val="none" w:sz="0" w:space="0" w:color="auto"/>
              </w:divBdr>
              <w:divsChild>
                <w:div w:id="512569791">
                  <w:marLeft w:val="0"/>
                  <w:marRight w:val="0"/>
                  <w:marTop w:val="0"/>
                  <w:marBottom w:val="600"/>
                  <w:divBdr>
                    <w:top w:val="none" w:sz="0" w:space="0" w:color="auto"/>
                    <w:left w:val="none" w:sz="0" w:space="0" w:color="auto"/>
                    <w:bottom w:val="none" w:sz="0" w:space="0" w:color="auto"/>
                    <w:right w:val="none" w:sz="0" w:space="0" w:color="auto"/>
                  </w:divBdr>
                  <w:divsChild>
                    <w:div w:id="796526077">
                      <w:marLeft w:val="0"/>
                      <w:marRight w:val="0"/>
                      <w:marTop w:val="450"/>
                      <w:marBottom w:val="150"/>
                      <w:divBdr>
                        <w:top w:val="none" w:sz="0" w:space="0" w:color="auto"/>
                        <w:left w:val="none" w:sz="0" w:space="0" w:color="auto"/>
                        <w:bottom w:val="none" w:sz="0" w:space="0" w:color="auto"/>
                        <w:right w:val="none" w:sz="0" w:space="0" w:color="auto"/>
                      </w:divBdr>
                    </w:div>
                    <w:div w:id="1436173253">
                      <w:marLeft w:val="0"/>
                      <w:marRight w:val="0"/>
                      <w:marTop w:val="0"/>
                      <w:marBottom w:val="0"/>
                      <w:divBdr>
                        <w:top w:val="none" w:sz="0" w:space="0" w:color="auto"/>
                        <w:left w:val="none" w:sz="0" w:space="0" w:color="auto"/>
                        <w:bottom w:val="none" w:sz="0" w:space="0" w:color="auto"/>
                        <w:right w:val="none" w:sz="0" w:space="0" w:color="auto"/>
                      </w:divBdr>
                    </w:div>
                    <w:div w:id="19746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6126">
              <w:marLeft w:val="0"/>
              <w:marRight w:val="0"/>
              <w:marTop w:val="0"/>
              <w:marBottom w:val="0"/>
              <w:divBdr>
                <w:top w:val="none" w:sz="0" w:space="0" w:color="auto"/>
                <w:left w:val="none" w:sz="0" w:space="0" w:color="auto"/>
                <w:bottom w:val="none" w:sz="0" w:space="0" w:color="auto"/>
                <w:right w:val="none" w:sz="0" w:space="0" w:color="auto"/>
              </w:divBdr>
              <w:divsChild>
                <w:div w:id="1317608402">
                  <w:marLeft w:val="0"/>
                  <w:marRight w:val="0"/>
                  <w:marTop w:val="0"/>
                  <w:marBottom w:val="600"/>
                  <w:divBdr>
                    <w:top w:val="none" w:sz="0" w:space="0" w:color="auto"/>
                    <w:left w:val="none" w:sz="0" w:space="0" w:color="auto"/>
                    <w:bottom w:val="none" w:sz="0" w:space="0" w:color="auto"/>
                    <w:right w:val="none" w:sz="0" w:space="0" w:color="auto"/>
                  </w:divBdr>
                  <w:divsChild>
                    <w:div w:id="1129977530">
                      <w:marLeft w:val="0"/>
                      <w:marRight w:val="0"/>
                      <w:marTop w:val="450"/>
                      <w:marBottom w:val="150"/>
                      <w:divBdr>
                        <w:top w:val="none" w:sz="0" w:space="0" w:color="auto"/>
                        <w:left w:val="none" w:sz="0" w:space="0" w:color="auto"/>
                        <w:bottom w:val="none" w:sz="0" w:space="0" w:color="auto"/>
                        <w:right w:val="none" w:sz="0" w:space="0" w:color="auto"/>
                      </w:divBdr>
                    </w:div>
                    <w:div w:id="2067141604">
                      <w:marLeft w:val="0"/>
                      <w:marRight w:val="0"/>
                      <w:marTop w:val="0"/>
                      <w:marBottom w:val="0"/>
                      <w:divBdr>
                        <w:top w:val="none" w:sz="0" w:space="0" w:color="auto"/>
                        <w:left w:val="none" w:sz="0" w:space="0" w:color="auto"/>
                        <w:bottom w:val="none" w:sz="0" w:space="0" w:color="auto"/>
                        <w:right w:val="none" w:sz="0" w:space="0" w:color="auto"/>
                      </w:divBdr>
                    </w:div>
                    <w:div w:id="4430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6228">
              <w:marLeft w:val="0"/>
              <w:marRight w:val="0"/>
              <w:marTop w:val="0"/>
              <w:marBottom w:val="0"/>
              <w:divBdr>
                <w:top w:val="none" w:sz="0" w:space="0" w:color="auto"/>
                <w:left w:val="none" w:sz="0" w:space="0" w:color="auto"/>
                <w:bottom w:val="none" w:sz="0" w:space="0" w:color="auto"/>
                <w:right w:val="none" w:sz="0" w:space="0" w:color="auto"/>
              </w:divBdr>
              <w:divsChild>
                <w:div w:id="603418798">
                  <w:marLeft w:val="0"/>
                  <w:marRight w:val="0"/>
                  <w:marTop w:val="0"/>
                  <w:marBottom w:val="600"/>
                  <w:divBdr>
                    <w:top w:val="none" w:sz="0" w:space="0" w:color="auto"/>
                    <w:left w:val="none" w:sz="0" w:space="0" w:color="auto"/>
                    <w:bottom w:val="none" w:sz="0" w:space="0" w:color="auto"/>
                    <w:right w:val="none" w:sz="0" w:space="0" w:color="auto"/>
                  </w:divBdr>
                  <w:divsChild>
                    <w:div w:id="767312287">
                      <w:marLeft w:val="0"/>
                      <w:marRight w:val="0"/>
                      <w:marTop w:val="450"/>
                      <w:marBottom w:val="150"/>
                      <w:divBdr>
                        <w:top w:val="none" w:sz="0" w:space="0" w:color="auto"/>
                        <w:left w:val="none" w:sz="0" w:space="0" w:color="auto"/>
                        <w:bottom w:val="none" w:sz="0" w:space="0" w:color="auto"/>
                        <w:right w:val="none" w:sz="0" w:space="0" w:color="auto"/>
                      </w:divBdr>
                    </w:div>
                    <w:div w:id="2133471430">
                      <w:marLeft w:val="0"/>
                      <w:marRight w:val="0"/>
                      <w:marTop w:val="0"/>
                      <w:marBottom w:val="0"/>
                      <w:divBdr>
                        <w:top w:val="none" w:sz="0" w:space="0" w:color="auto"/>
                        <w:left w:val="none" w:sz="0" w:space="0" w:color="auto"/>
                        <w:bottom w:val="none" w:sz="0" w:space="0" w:color="auto"/>
                        <w:right w:val="none" w:sz="0" w:space="0" w:color="auto"/>
                      </w:divBdr>
                    </w:div>
                    <w:div w:id="67149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5141">
          <w:marLeft w:val="-225"/>
          <w:marRight w:val="-225"/>
          <w:marTop w:val="0"/>
          <w:marBottom w:val="0"/>
          <w:divBdr>
            <w:top w:val="none" w:sz="0" w:space="0" w:color="auto"/>
            <w:left w:val="none" w:sz="0" w:space="0" w:color="auto"/>
            <w:bottom w:val="none" w:sz="0" w:space="0" w:color="auto"/>
            <w:right w:val="none" w:sz="0" w:space="0" w:color="auto"/>
          </w:divBdr>
          <w:divsChild>
            <w:div w:id="1997344492">
              <w:marLeft w:val="0"/>
              <w:marRight w:val="0"/>
              <w:marTop w:val="0"/>
              <w:marBottom w:val="0"/>
              <w:divBdr>
                <w:top w:val="none" w:sz="0" w:space="0" w:color="auto"/>
                <w:left w:val="none" w:sz="0" w:space="0" w:color="auto"/>
                <w:bottom w:val="none" w:sz="0" w:space="0" w:color="auto"/>
                <w:right w:val="none" w:sz="0" w:space="0" w:color="auto"/>
              </w:divBdr>
              <w:divsChild>
                <w:div w:id="1825120495">
                  <w:marLeft w:val="0"/>
                  <w:marRight w:val="0"/>
                  <w:marTop w:val="0"/>
                  <w:marBottom w:val="600"/>
                  <w:divBdr>
                    <w:top w:val="none" w:sz="0" w:space="0" w:color="auto"/>
                    <w:left w:val="none" w:sz="0" w:space="0" w:color="auto"/>
                    <w:bottom w:val="none" w:sz="0" w:space="0" w:color="auto"/>
                    <w:right w:val="none" w:sz="0" w:space="0" w:color="auto"/>
                  </w:divBdr>
                  <w:divsChild>
                    <w:div w:id="2015180042">
                      <w:marLeft w:val="0"/>
                      <w:marRight w:val="0"/>
                      <w:marTop w:val="450"/>
                      <w:marBottom w:val="150"/>
                      <w:divBdr>
                        <w:top w:val="none" w:sz="0" w:space="0" w:color="auto"/>
                        <w:left w:val="none" w:sz="0" w:space="0" w:color="auto"/>
                        <w:bottom w:val="none" w:sz="0" w:space="0" w:color="auto"/>
                        <w:right w:val="none" w:sz="0" w:space="0" w:color="auto"/>
                      </w:divBdr>
                    </w:div>
                    <w:div w:id="1328629982">
                      <w:marLeft w:val="0"/>
                      <w:marRight w:val="0"/>
                      <w:marTop w:val="0"/>
                      <w:marBottom w:val="0"/>
                      <w:divBdr>
                        <w:top w:val="none" w:sz="0" w:space="0" w:color="auto"/>
                        <w:left w:val="none" w:sz="0" w:space="0" w:color="auto"/>
                        <w:bottom w:val="none" w:sz="0" w:space="0" w:color="auto"/>
                        <w:right w:val="none" w:sz="0" w:space="0" w:color="auto"/>
                      </w:divBdr>
                    </w:div>
                    <w:div w:id="3032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06150">
              <w:marLeft w:val="0"/>
              <w:marRight w:val="0"/>
              <w:marTop w:val="0"/>
              <w:marBottom w:val="0"/>
              <w:divBdr>
                <w:top w:val="none" w:sz="0" w:space="0" w:color="auto"/>
                <w:left w:val="none" w:sz="0" w:space="0" w:color="auto"/>
                <w:bottom w:val="none" w:sz="0" w:space="0" w:color="auto"/>
                <w:right w:val="none" w:sz="0" w:space="0" w:color="auto"/>
              </w:divBdr>
              <w:divsChild>
                <w:div w:id="1362559836">
                  <w:marLeft w:val="0"/>
                  <w:marRight w:val="0"/>
                  <w:marTop w:val="0"/>
                  <w:marBottom w:val="600"/>
                  <w:divBdr>
                    <w:top w:val="none" w:sz="0" w:space="0" w:color="auto"/>
                    <w:left w:val="none" w:sz="0" w:space="0" w:color="auto"/>
                    <w:bottom w:val="none" w:sz="0" w:space="0" w:color="auto"/>
                    <w:right w:val="none" w:sz="0" w:space="0" w:color="auto"/>
                  </w:divBdr>
                  <w:divsChild>
                    <w:div w:id="1905025391">
                      <w:marLeft w:val="0"/>
                      <w:marRight w:val="0"/>
                      <w:marTop w:val="450"/>
                      <w:marBottom w:val="150"/>
                      <w:divBdr>
                        <w:top w:val="none" w:sz="0" w:space="0" w:color="auto"/>
                        <w:left w:val="none" w:sz="0" w:space="0" w:color="auto"/>
                        <w:bottom w:val="none" w:sz="0" w:space="0" w:color="auto"/>
                        <w:right w:val="none" w:sz="0" w:space="0" w:color="auto"/>
                      </w:divBdr>
                    </w:div>
                    <w:div w:id="1972513307">
                      <w:marLeft w:val="0"/>
                      <w:marRight w:val="0"/>
                      <w:marTop w:val="0"/>
                      <w:marBottom w:val="0"/>
                      <w:divBdr>
                        <w:top w:val="none" w:sz="0" w:space="0" w:color="auto"/>
                        <w:left w:val="none" w:sz="0" w:space="0" w:color="auto"/>
                        <w:bottom w:val="none" w:sz="0" w:space="0" w:color="auto"/>
                        <w:right w:val="none" w:sz="0" w:space="0" w:color="auto"/>
                      </w:divBdr>
                    </w:div>
                    <w:div w:id="17989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542">
              <w:marLeft w:val="0"/>
              <w:marRight w:val="0"/>
              <w:marTop w:val="0"/>
              <w:marBottom w:val="0"/>
              <w:divBdr>
                <w:top w:val="none" w:sz="0" w:space="0" w:color="auto"/>
                <w:left w:val="none" w:sz="0" w:space="0" w:color="auto"/>
                <w:bottom w:val="none" w:sz="0" w:space="0" w:color="auto"/>
                <w:right w:val="none" w:sz="0" w:space="0" w:color="auto"/>
              </w:divBdr>
              <w:divsChild>
                <w:div w:id="729962953">
                  <w:marLeft w:val="0"/>
                  <w:marRight w:val="0"/>
                  <w:marTop w:val="0"/>
                  <w:marBottom w:val="600"/>
                  <w:divBdr>
                    <w:top w:val="none" w:sz="0" w:space="0" w:color="auto"/>
                    <w:left w:val="none" w:sz="0" w:space="0" w:color="auto"/>
                    <w:bottom w:val="none" w:sz="0" w:space="0" w:color="auto"/>
                    <w:right w:val="none" w:sz="0" w:space="0" w:color="auto"/>
                  </w:divBdr>
                  <w:divsChild>
                    <w:div w:id="1615743427">
                      <w:marLeft w:val="0"/>
                      <w:marRight w:val="0"/>
                      <w:marTop w:val="450"/>
                      <w:marBottom w:val="150"/>
                      <w:divBdr>
                        <w:top w:val="none" w:sz="0" w:space="0" w:color="auto"/>
                        <w:left w:val="none" w:sz="0" w:space="0" w:color="auto"/>
                        <w:bottom w:val="none" w:sz="0" w:space="0" w:color="auto"/>
                        <w:right w:val="none" w:sz="0" w:space="0" w:color="auto"/>
                      </w:divBdr>
                    </w:div>
                    <w:div w:id="1402601877">
                      <w:marLeft w:val="0"/>
                      <w:marRight w:val="0"/>
                      <w:marTop w:val="0"/>
                      <w:marBottom w:val="0"/>
                      <w:divBdr>
                        <w:top w:val="none" w:sz="0" w:space="0" w:color="auto"/>
                        <w:left w:val="none" w:sz="0" w:space="0" w:color="auto"/>
                        <w:bottom w:val="none" w:sz="0" w:space="0" w:color="auto"/>
                        <w:right w:val="none" w:sz="0" w:space="0" w:color="auto"/>
                      </w:divBdr>
                    </w:div>
                    <w:div w:id="8916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7074">
          <w:marLeft w:val="-225"/>
          <w:marRight w:val="-225"/>
          <w:marTop w:val="0"/>
          <w:marBottom w:val="0"/>
          <w:divBdr>
            <w:top w:val="none" w:sz="0" w:space="0" w:color="auto"/>
            <w:left w:val="none" w:sz="0" w:space="0" w:color="auto"/>
            <w:bottom w:val="none" w:sz="0" w:space="0" w:color="auto"/>
            <w:right w:val="none" w:sz="0" w:space="0" w:color="auto"/>
          </w:divBdr>
          <w:divsChild>
            <w:div w:id="70276951">
              <w:marLeft w:val="0"/>
              <w:marRight w:val="0"/>
              <w:marTop w:val="0"/>
              <w:marBottom w:val="0"/>
              <w:divBdr>
                <w:top w:val="none" w:sz="0" w:space="0" w:color="auto"/>
                <w:left w:val="none" w:sz="0" w:space="0" w:color="auto"/>
                <w:bottom w:val="none" w:sz="0" w:space="0" w:color="auto"/>
                <w:right w:val="none" w:sz="0" w:space="0" w:color="auto"/>
              </w:divBdr>
              <w:divsChild>
                <w:div w:id="37096626">
                  <w:marLeft w:val="0"/>
                  <w:marRight w:val="0"/>
                  <w:marTop w:val="0"/>
                  <w:marBottom w:val="600"/>
                  <w:divBdr>
                    <w:top w:val="none" w:sz="0" w:space="0" w:color="auto"/>
                    <w:left w:val="none" w:sz="0" w:space="0" w:color="auto"/>
                    <w:bottom w:val="none" w:sz="0" w:space="0" w:color="auto"/>
                    <w:right w:val="none" w:sz="0" w:space="0" w:color="auto"/>
                  </w:divBdr>
                  <w:divsChild>
                    <w:div w:id="466044747">
                      <w:marLeft w:val="0"/>
                      <w:marRight w:val="0"/>
                      <w:marTop w:val="450"/>
                      <w:marBottom w:val="150"/>
                      <w:divBdr>
                        <w:top w:val="none" w:sz="0" w:space="0" w:color="auto"/>
                        <w:left w:val="none" w:sz="0" w:space="0" w:color="auto"/>
                        <w:bottom w:val="none" w:sz="0" w:space="0" w:color="auto"/>
                        <w:right w:val="none" w:sz="0" w:space="0" w:color="auto"/>
                      </w:divBdr>
                    </w:div>
                    <w:div w:id="6908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0.jpeg"/><Relationship Id="rId21" Type="http://schemas.openxmlformats.org/officeDocument/2006/relationships/image" Target="media/image6.jpeg"/><Relationship Id="rId42" Type="http://schemas.openxmlformats.org/officeDocument/2006/relationships/hyperlink" Target="https://subsplash.com/crossroadspublications/mp3/mi/+2582xmc" TargetMode="External"/><Relationship Id="rId63" Type="http://schemas.openxmlformats.org/officeDocument/2006/relationships/hyperlink" Target="https://subsplash.com/crossroadspublications/mp3/mi/+kb95bsf" TargetMode="External"/><Relationship Id="rId84" Type="http://schemas.openxmlformats.org/officeDocument/2006/relationships/hyperlink" Target="https://www.cross-roads.org/sea/devotional-2022-12.php" TargetMode="External"/><Relationship Id="rId138" Type="http://schemas.openxmlformats.org/officeDocument/2006/relationships/image" Target="media/image36.jpeg"/><Relationship Id="rId159" Type="http://schemas.openxmlformats.org/officeDocument/2006/relationships/hyperlink" Target="https://subsplash.com/crossroadspublications/mp3/mi/+72228wb" TargetMode="External"/><Relationship Id="rId170" Type="http://schemas.openxmlformats.org/officeDocument/2006/relationships/image" Target="media/image44.jpeg"/><Relationship Id="rId191" Type="http://schemas.openxmlformats.org/officeDocument/2006/relationships/hyperlink" Target="https://subsplash.com/crossroadspublications/mp3/mi/+62g2mg3" TargetMode="External"/><Relationship Id="rId205" Type="http://schemas.openxmlformats.org/officeDocument/2006/relationships/hyperlink" Target="https://www.cross-roads.org/sea/devotional-2023-01.php" TargetMode="External"/><Relationship Id="rId226" Type="http://schemas.openxmlformats.org/officeDocument/2006/relationships/image" Target="media/image58.jpeg"/><Relationship Id="rId247" Type="http://schemas.openxmlformats.org/officeDocument/2006/relationships/hyperlink" Target="https://subsplash.com/crossroadspublications/mp3/mi/+3zqrzch" TargetMode="External"/><Relationship Id="rId107" Type="http://schemas.openxmlformats.org/officeDocument/2006/relationships/hyperlink" Target="https://subsplash.com/crossroadspublications/mp3/mi/+mvh2t5n" TargetMode="External"/><Relationship Id="rId11" Type="http://schemas.openxmlformats.org/officeDocument/2006/relationships/hyperlink" Target="https://subsplash.com/crossroadspublications/mp3/mi/+g9zrhqk" TargetMode="External"/><Relationship Id="rId32" Type="http://schemas.openxmlformats.org/officeDocument/2006/relationships/hyperlink" Target="https://www.cross-roads.org/sea/devotional-2022-12.php" TargetMode="External"/><Relationship Id="rId53" Type="http://schemas.openxmlformats.org/officeDocument/2006/relationships/image" Target="media/image14.jpeg"/><Relationship Id="rId74" Type="http://schemas.openxmlformats.org/officeDocument/2006/relationships/hyperlink" Target="https://subsplash.com/crossroadspublications/mp3/mi/+xpw3wqb" TargetMode="External"/><Relationship Id="rId128" Type="http://schemas.openxmlformats.org/officeDocument/2006/relationships/hyperlink" Target="https://subsplash.com/crossroadspublications/mp3/mi/+3r3hvrz" TargetMode="External"/><Relationship Id="rId149" Type="http://schemas.openxmlformats.org/officeDocument/2006/relationships/hyperlink" Target="https://www.cross-roads.org/sea/devotional-2023-01.php" TargetMode="External"/><Relationship Id="rId5" Type="http://schemas.openxmlformats.org/officeDocument/2006/relationships/image" Target="media/image2.jpeg"/><Relationship Id="rId95" Type="http://schemas.openxmlformats.org/officeDocument/2006/relationships/hyperlink" Target="https://subsplash.com/crossroadspublications/mp3/mi/+p7f44tr" TargetMode="External"/><Relationship Id="rId160" Type="http://schemas.openxmlformats.org/officeDocument/2006/relationships/hyperlink" Target="https://subsplash.com/crossroadspublications/mp3/mi/+gdq6nf9" TargetMode="External"/><Relationship Id="rId181" Type="http://schemas.openxmlformats.org/officeDocument/2006/relationships/hyperlink" Target="https://www.cross-roads.org/sea/devotional-2023-01.php" TargetMode="External"/><Relationship Id="rId216" Type="http://schemas.openxmlformats.org/officeDocument/2006/relationships/hyperlink" Target="https://subsplash.com/crossroadspublications/mp3/mi/+bvvgmsc" TargetMode="External"/><Relationship Id="rId237" Type="http://schemas.openxmlformats.org/officeDocument/2006/relationships/hyperlink" Target="https://www.cross-roads.org/sea/devotional-2023-01.php" TargetMode="External"/><Relationship Id="rId22" Type="http://schemas.openxmlformats.org/officeDocument/2006/relationships/hyperlink" Target="https://subsplash.com/crossroadspublications/mp3/mi/+txzh8v3" TargetMode="External"/><Relationship Id="rId43" Type="http://schemas.openxmlformats.org/officeDocument/2006/relationships/hyperlink" Target="https://subsplash.com/crossroadspublications/mp3/mi/+9hp56k8" TargetMode="External"/><Relationship Id="rId64" Type="http://schemas.openxmlformats.org/officeDocument/2006/relationships/hyperlink" Target="https://www.cross-roads.org/sea/devotional-2022-12.php" TargetMode="External"/><Relationship Id="rId118" Type="http://schemas.openxmlformats.org/officeDocument/2006/relationships/hyperlink" Target="https://subsplash.com/crossroadspublications/mp3/mi/+7kfbr9q" TargetMode="External"/><Relationship Id="rId139" Type="http://schemas.openxmlformats.org/officeDocument/2006/relationships/hyperlink" Target="https://subsplash.com/crossroadspublications/mp3/mi/+hjzzh7m" TargetMode="External"/><Relationship Id="rId85" Type="http://schemas.openxmlformats.org/officeDocument/2006/relationships/image" Target="media/image22.jpeg"/><Relationship Id="rId150" Type="http://schemas.openxmlformats.org/officeDocument/2006/relationships/image" Target="media/image39.jpeg"/><Relationship Id="rId171" Type="http://schemas.openxmlformats.org/officeDocument/2006/relationships/hyperlink" Target="https://subsplash.com/crossroadspublications/mp3/mi/+r7x5fk4" TargetMode="External"/><Relationship Id="rId192" Type="http://schemas.openxmlformats.org/officeDocument/2006/relationships/hyperlink" Target="https://subsplash.com/crossroadspublications/mp3/mi/+sq4tbp6" TargetMode="External"/><Relationship Id="rId206" Type="http://schemas.openxmlformats.org/officeDocument/2006/relationships/image" Target="media/image53.jpeg"/><Relationship Id="rId227" Type="http://schemas.openxmlformats.org/officeDocument/2006/relationships/hyperlink" Target="https://subsplash.com/crossroadspublications/mp3/mi/+xbd5xwx" TargetMode="External"/><Relationship Id="rId248" Type="http://schemas.openxmlformats.org/officeDocument/2006/relationships/hyperlink" Target="https://subsplash.com/crossroadspublications/mp3/mi/+h633tkp" TargetMode="External"/><Relationship Id="rId12" Type="http://schemas.openxmlformats.org/officeDocument/2006/relationships/hyperlink" Target="https://www.cross-roads.org/sea/devotional-2022-12.php" TargetMode="External"/><Relationship Id="rId33" Type="http://schemas.openxmlformats.org/officeDocument/2006/relationships/image" Target="media/image9.jpeg"/><Relationship Id="rId108" Type="http://schemas.openxmlformats.org/officeDocument/2006/relationships/hyperlink" Target="https://www.cross-roads.org/sea/devotional-2022-12.php" TargetMode="External"/><Relationship Id="rId129" Type="http://schemas.openxmlformats.org/officeDocument/2006/relationships/hyperlink" Target="https://www.cross-roads.org/sea/devotional-2023-01.php" TargetMode="External"/><Relationship Id="rId54" Type="http://schemas.openxmlformats.org/officeDocument/2006/relationships/hyperlink" Target="https://subsplash.com/crossroadspublications/mp3/mi/+btd372z" TargetMode="External"/><Relationship Id="rId75" Type="http://schemas.openxmlformats.org/officeDocument/2006/relationships/hyperlink" Target="https://subsplash.com/crossroadspublications/mp3/mi/+t3txw9x" TargetMode="External"/><Relationship Id="rId96" Type="http://schemas.openxmlformats.org/officeDocument/2006/relationships/hyperlink" Target="https://www.cross-roads.org/sea/devotional-2022-12.php" TargetMode="External"/><Relationship Id="rId140" Type="http://schemas.openxmlformats.org/officeDocument/2006/relationships/hyperlink" Target="https://subsplash.com/crossroadspublications/mp3/mi/+v6bj2q2" TargetMode="External"/><Relationship Id="rId161" Type="http://schemas.openxmlformats.org/officeDocument/2006/relationships/hyperlink" Target="https://www.cross-roads.org/sea/devotional-2023-01.php" TargetMode="External"/><Relationship Id="rId182" Type="http://schemas.openxmlformats.org/officeDocument/2006/relationships/image" Target="media/image47.jpeg"/><Relationship Id="rId217" Type="http://schemas.openxmlformats.org/officeDocument/2006/relationships/hyperlink" Target="https://www.cross-roads.org/sea/devotional-2023-01.php" TargetMode="External"/><Relationship Id="rId6" Type="http://schemas.openxmlformats.org/officeDocument/2006/relationships/hyperlink" Target="https://subsplash.com/crossroadspublications/mp3/mi/+m962kbm" TargetMode="External"/><Relationship Id="rId238" Type="http://schemas.openxmlformats.org/officeDocument/2006/relationships/image" Target="media/image61.jpeg"/><Relationship Id="rId23" Type="http://schemas.openxmlformats.org/officeDocument/2006/relationships/hyperlink" Target="https://subsplash.com/crossroadspublications/mp3/mi/+jn9v63m" TargetMode="External"/><Relationship Id="rId119" Type="http://schemas.openxmlformats.org/officeDocument/2006/relationships/hyperlink" Target="https://subsplash.com/crossroadspublications/mp3/mi/+7265m6f" TargetMode="External"/><Relationship Id="rId44" Type="http://schemas.openxmlformats.org/officeDocument/2006/relationships/hyperlink" Target="https://www.cross-roads.org/sea/devotional-2022-12.php" TargetMode="External"/><Relationship Id="rId65" Type="http://schemas.openxmlformats.org/officeDocument/2006/relationships/image" Target="media/image17.jpeg"/><Relationship Id="rId86" Type="http://schemas.openxmlformats.org/officeDocument/2006/relationships/hyperlink" Target="https://subsplash.com/crossroadspublications/mp3/mi/+rz2psmw" TargetMode="External"/><Relationship Id="rId130" Type="http://schemas.openxmlformats.org/officeDocument/2006/relationships/image" Target="media/image34.jpeg"/><Relationship Id="rId151" Type="http://schemas.openxmlformats.org/officeDocument/2006/relationships/hyperlink" Target="https://subsplash.com/crossroadspublications/mp3/mi/+m9gg6mq" TargetMode="External"/><Relationship Id="rId172" Type="http://schemas.openxmlformats.org/officeDocument/2006/relationships/hyperlink" Target="https://subsplash.com/crossroadspublications/mp3/mi/+s27vgym" TargetMode="External"/><Relationship Id="rId193" Type="http://schemas.openxmlformats.org/officeDocument/2006/relationships/hyperlink" Target="https://www.cross-roads.org/sea/devotional-2023-01.php" TargetMode="External"/><Relationship Id="rId207" Type="http://schemas.openxmlformats.org/officeDocument/2006/relationships/hyperlink" Target="https://subsplash.com/crossroadspublications/mp3/mi/+x6jrdyh" TargetMode="External"/><Relationship Id="rId228" Type="http://schemas.openxmlformats.org/officeDocument/2006/relationships/hyperlink" Target="https://subsplash.com/crossroadspublications/mp3/mi/+w6ghd49" TargetMode="External"/><Relationship Id="rId249" Type="http://schemas.openxmlformats.org/officeDocument/2006/relationships/fontTable" Target="fontTable.xml"/><Relationship Id="rId13" Type="http://schemas.openxmlformats.org/officeDocument/2006/relationships/image" Target="media/image4.jpeg"/><Relationship Id="rId109" Type="http://schemas.openxmlformats.org/officeDocument/2006/relationships/image" Target="media/image28.jpeg"/><Relationship Id="rId34" Type="http://schemas.openxmlformats.org/officeDocument/2006/relationships/hyperlink" Target="https://subsplash.com/crossroadspublications/mp3/mi/+zwj3scy" TargetMode="External"/><Relationship Id="rId55" Type="http://schemas.openxmlformats.org/officeDocument/2006/relationships/hyperlink" Target="https://subsplash.com/crossroadspublications/mp3/mi/+h5xktfz" TargetMode="External"/><Relationship Id="rId76" Type="http://schemas.openxmlformats.org/officeDocument/2006/relationships/hyperlink" Target="https://www.cross-roads.org/sea/devotional-2022-12.php" TargetMode="External"/><Relationship Id="rId97" Type="http://schemas.openxmlformats.org/officeDocument/2006/relationships/image" Target="media/image25.jpeg"/><Relationship Id="rId120" Type="http://schemas.openxmlformats.org/officeDocument/2006/relationships/hyperlink" Target="https://www.cross-roads.org/sea/devotional-2022-12.php" TargetMode="External"/><Relationship Id="rId141" Type="http://schemas.openxmlformats.org/officeDocument/2006/relationships/hyperlink" Target="https://www.cross-roads.org/sea/devotional-2023-01.php" TargetMode="External"/><Relationship Id="rId7" Type="http://schemas.openxmlformats.org/officeDocument/2006/relationships/hyperlink" Target="https://subsplash.com/crossroadspublications/mp3/mi/+z7mcdv5" TargetMode="External"/><Relationship Id="rId162" Type="http://schemas.openxmlformats.org/officeDocument/2006/relationships/image" Target="media/image42.jpeg"/><Relationship Id="rId183" Type="http://schemas.openxmlformats.org/officeDocument/2006/relationships/hyperlink" Target="https://subsplash.com/crossroadspublications/mp3/mi/+krvts8r" TargetMode="External"/><Relationship Id="rId218" Type="http://schemas.openxmlformats.org/officeDocument/2006/relationships/image" Target="media/image56.jpeg"/><Relationship Id="rId239" Type="http://schemas.openxmlformats.org/officeDocument/2006/relationships/hyperlink" Target="https://subsplash.com/crossroadspublications/mp3/mi/+gt2xgp7" TargetMode="External"/><Relationship Id="rId250" Type="http://schemas.openxmlformats.org/officeDocument/2006/relationships/theme" Target="theme/theme1.xml"/><Relationship Id="rId24" Type="http://schemas.openxmlformats.org/officeDocument/2006/relationships/hyperlink" Target="https://www.cross-roads.org/sea/devotional-2022-12.php" TargetMode="External"/><Relationship Id="rId45" Type="http://schemas.openxmlformats.org/officeDocument/2006/relationships/image" Target="media/image12.jpeg"/><Relationship Id="rId66" Type="http://schemas.openxmlformats.org/officeDocument/2006/relationships/hyperlink" Target="https://subsplash.com/crossroadspublications/mp3/mi/+p6bg4vf" TargetMode="External"/><Relationship Id="rId87" Type="http://schemas.openxmlformats.org/officeDocument/2006/relationships/hyperlink" Target="https://subsplash.com/crossroadspublications/mp3/mi/+6wfn472" TargetMode="External"/><Relationship Id="rId110" Type="http://schemas.openxmlformats.org/officeDocument/2006/relationships/hyperlink" Target="https://subsplash.com/crossroadspublications/mp3/mi/+42kkvds" TargetMode="External"/><Relationship Id="rId131" Type="http://schemas.openxmlformats.org/officeDocument/2006/relationships/hyperlink" Target="https://subsplash.com/crossroadspublications/mp3/mi/+tvmk57k" TargetMode="External"/><Relationship Id="rId152" Type="http://schemas.openxmlformats.org/officeDocument/2006/relationships/hyperlink" Target="https://subsplash.com/crossroadspublications/mp3/mi/+qbmdtgj" TargetMode="External"/><Relationship Id="rId173" Type="http://schemas.openxmlformats.org/officeDocument/2006/relationships/hyperlink" Target="https://www.cross-roads.org/sea/devotional-2023-01.php" TargetMode="External"/><Relationship Id="rId194" Type="http://schemas.openxmlformats.org/officeDocument/2006/relationships/image" Target="media/image50.jpeg"/><Relationship Id="rId208" Type="http://schemas.openxmlformats.org/officeDocument/2006/relationships/hyperlink" Target="https://subsplash.com/crossroadspublications/mp3/mi/+hcwg3p4" TargetMode="External"/><Relationship Id="rId229" Type="http://schemas.openxmlformats.org/officeDocument/2006/relationships/hyperlink" Target="https://www.cross-roads.org/sea/devotional-2023-01.php" TargetMode="External"/><Relationship Id="rId240" Type="http://schemas.openxmlformats.org/officeDocument/2006/relationships/hyperlink" Target="https://subsplash.com/crossroadspublications/mp3/mi/+b2ccj8s" TargetMode="External"/><Relationship Id="rId14" Type="http://schemas.openxmlformats.org/officeDocument/2006/relationships/hyperlink" Target="https://subsplash.com/crossroadspublications/mp3/mi/+t2pp6cc" TargetMode="External"/><Relationship Id="rId35" Type="http://schemas.openxmlformats.org/officeDocument/2006/relationships/hyperlink" Target="https://subsplash.com/crossroadspublications/mp3/mi/+bvkcw5x" TargetMode="External"/><Relationship Id="rId56" Type="http://schemas.openxmlformats.org/officeDocument/2006/relationships/hyperlink" Target="https://www.cross-roads.org/sea/devotional-2022-12.php" TargetMode="External"/><Relationship Id="rId77" Type="http://schemas.openxmlformats.org/officeDocument/2006/relationships/image" Target="media/image20.jpeg"/><Relationship Id="rId100" Type="http://schemas.openxmlformats.org/officeDocument/2006/relationships/hyperlink" Target="https://www.cross-roads.org/sea/devotional-2022-12.php" TargetMode="External"/><Relationship Id="rId8" Type="http://schemas.openxmlformats.org/officeDocument/2006/relationships/hyperlink" Target="https://www.cross-roads.org/sea/devotional-2022-12.php" TargetMode="External"/><Relationship Id="rId98" Type="http://schemas.openxmlformats.org/officeDocument/2006/relationships/hyperlink" Target="https://subsplash.com/crossroadspublications/mp3/mi/+fbqw7y5" TargetMode="External"/><Relationship Id="rId121" Type="http://schemas.openxmlformats.org/officeDocument/2006/relationships/image" Target="media/image31.jpeg"/><Relationship Id="rId142" Type="http://schemas.openxmlformats.org/officeDocument/2006/relationships/image" Target="media/image37.jpeg"/><Relationship Id="rId163" Type="http://schemas.openxmlformats.org/officeDocument/2006/relationships/hyperlink" Target="https://subsplash.com/crossroadspublications/mp3/mi/+rdky4bp" TargetMode="External"/><Relationship Id="rId184" Type="http://schemas.openxmlformats.org/officeDocument/2006/relationships/hyperlink" Target="https://subsplash.com/crossroadspublications/mp3/mi/+jtj4hty" TargetMode="External"/><Relationship Id="rId219" Type="http://schemas.openxmlformats.org/officeDocument/2006/relationships/hyperlink" Target="https://subsplash.com/crossroadspublications/mp3/mi/+ktfv839" TargetMode="External"/><Relationship Id="rId230" Type="http://schemas.openxmlformats.org/officeDocument/2006/relationships/image" Target="media/image59.jpeg"/><Relationship Id="rId25" Type="http://schemas.openxmlformats.org/officeDocument/2006/relationships/image" Target="media/image7.jpeg"/><Relationship Id="rId46" Type="http://schemas.openxmlformats.org/officeDocument/2006/relationships/hyperlink" Target="https://subsplash.com/crossroadspublications/mp3/mi/+t3g49yg" TargetMode="External"/><Relationship Id="rId67" Type="http://schemas.openxmlformats.org/officeDocument/2006/relationships/hyperlink" Target="https://subsplash.com/crossroadspublications/mp3/mi/+jfjbytp" TargetMode="External"/><Relationship Id="rId88" Type="http://schemas.openxmlformats.org/officeDocument/2006/relationships/hyperlink" Target="https://www.cross-roads.org/sea/devotional-2022-12.php" TargetMode="External"/><Relationship Id="rId111" Type="http://schemas.openxmlformats.org/officeDocument/2006/relationships/hyperlink" Target="https://subsplash.com/crossroadspublications/mp3/mi/+9xjf6kg" TargetMode="External"/><Relationship Id="rId132" Type="http://schemas.openxmlformats.org/officeDocument/2006/relationships/hyperlink" Target="https://subsplash.com/crossroadspublications/mp3/mi/+ch236rm" TargetMode="External"/><Relationship Id="rId153" Type="http://schemas.openxmlformats.org/officeDocument/2006/relationships/hyperlink" Target="https://www.cross-roads.org/sea/devotional-2023-01.php" TargetMode="External"/><Relationship Id="rId174" Type="http://schemas.openxmlformats.org/officeDocument/2006/relationships/image" Target="media/image45.jpeg"/><Relationship Id="rId195" Type="http://schemas.openxmlformats.org/officeDocument/2006/relationships/hyperlink" Target="https://subsplash.com/crossroadspublications/mp3/mi/+rw949h8" TargetMode="External"/><Relationship Id="rId209" Type="http://schemas.openxmlformats.org/officeDocument/2006/relationships/hyperlink" Target="https://www.cross-roads.org/sea/devotional-2023-01.php" TargetMode="External"/><Relationship Id="rId220" Type="http://schemas.openxmlformats.org/officeDocument/2006/relationships/hyperlink" Target="https://subsplash.com/crossroadspublications/mp3/mi/+dbdsp6b" TargetMode="External"/><Relationship Id="rId241" Type="http://schemas.openxmlformats.org/officeDocument/2006/relationships/hyperlink" Target="https://www.cross-roads.org/sea/devotional-2023-01.php" TargetMode="External"/><Relationship Id="rId15" Type="http://schemas.openxmlformats.org/officeDocument/2006/relationships/hyperlink" Target="https://subsplash.com/crossroadspublications/mp3/mi/+dt8jb5v" TargetMode="External"/><Relationship Id="rId36" Type="http://schemas.openxmlformats.org/officeDocument/2006/relationships/hyperlink" Target="https://www.cross-roads.org/sea/devotional-2022-12.php" TargetMode="External"/><Relationship Id="rId57" Type="http://schemas.openxmlformats.org/officeDocument/2006/relationships/image" Target="media/image15.jpeg"/><Relationship Id="rId78" Type="http://schemas.openxmlformats.org/officeDocument/2006/relationships/hyperlink" Target="https://subsplash.com/crossroadspublications/mp3/mi/+hdphtvf" TargetMode="External"/><Relationship Id="rId99" Type="http://schemas.openxmlformats.org/officeDocument/2006/relationships/hyperlink" Target="https://subsplash.com/crossroadspublications/mp3/mi/+7sgxgtw" TargetMode="External"/><Relationship Id="rId101" Type="http://schemas.openxmlformats.org/officeDocument/2006/relationships/image" Target="media/image26.jpeg"/><Relationship Id="rId122" Type="http://schemas.openxmlformats.org/officeDocument/2006/relationships/hyperlink" Target="https://subsplash.com/crossroadspublications/mp3/mi/+gchh5d5" TargetMode="External"/><Relationship Id="rId143" Type="http://schemas.openxmlformats.org/officeDocument/2006/relationships/hyperlink" Target="https://subsplash.com/crossroadspublications/mp3/mi/+68g8h74" TargetMode="External"/><Relationship Id="rId164" Type="http://schemas.openxmlformats.org/officeDocument/2006/relationships/hyperlink" Target="https://subsplash.com/crossroadspublications/mp3/mi/+c9hk75c" TargetMode="External"/><Relationship Id="rId185" Type="http://schemas.openxmlformats.org/officeDocument/2006/relationships/hyperlink" Target="https://www.cross-roads.org/sea/devotional-2023-01.php" TargetMode="External"/><Relationship Id="rId4" Type="http://schemas.openxmlformats.org/officeDocument/2006/relationships/image" Target="media/image1.jpeg"/><Relationship Id="rId9" Type="http://schemas.openxmlformats.org/officeDocument/2006/relationships/image" Target="media/image3.jpeg"/><Relationship Id="rId180" Type="http://schemas.openxmlformats.org/officeDocument/2006/relationships/hyperlink" Target="https://subsplash.com/crossroadspublications/mp3/mi/+fd442xv" TargetMode="External"/><Relationship Id="rId210" Type="http://schemas.openxmlformats.org/officeDocument/2006/relationships/image" Target="media/image54.jpeg"/><Relationship Id="rId215" Type="http://schemas.openxmlformats.org/officeDocument/2006/relationships/hyperlink" Target="https://subsplash.com/crossroadspublications/mp3/mi/+pkc3339" TargetMode="External"/><Relationship Id="rId236" Type="http://schemas.openxmlformats.org/officeDocument/2006/relationships/hyperlink" Target="https://subsplash.com/crossroadspublications/mp3/mi/+d7jf8wb" TargetMode="External"/><Relationship Id="rId26" Type="http://schemas.openxmlformats.org/officeDocument/2006/relationships/hyperlink" Target="https://subsplash.com/crossroadspublications/mp3/mi/+t7cpqfk" TargetMode="External"/><Relationship Id="rId231" Type="http://schemas.openxmlformats.org/officeDocument/2006/relationships/hyperlink" Target="https://subsplash.com/crossroadspublications/mp3/mi/+w7h2db4" TargetMode="External"/><Relationship Id="rId47" Type="http://schemas.openxmlformats.org/officeDocument/2006/relationships/hyperlink" Target="https://subsplash.com/crossroadspublications/mp3/mi/+vfwkwfj" TargetMode="External"/><Relationship Id="rId68" Type="http://schemas.openxmlformats.org/officeDocument/2006/relationships/hyperlink" Target="https://www.cross-roads.org/sea/devotional-2022-12.php" TargetMode="External"/><Relationship Id="rId89" Type="http://schemas.openxmlformats.org/officeDocument/2006/relationships/image" Target="media/image23.jpeg"/><Relationship Id="rId112" Type="http://schemas.openxmlformats.org/officeDocument/2006/relationships/hyperlink" Target="https://www.cross-roads.org/sea/devotional-2022-12.php" TargetMode="External"/><Relationship Id="rId133" Type="http://schemas.openxmlformats.org/officeDocument/2006/relationships/hyperlink" Target="https://www.cross-roads.org/sea/devotional-2023-01.php" TargetMode="External"/><Relationship Id="rId154" Type="http://schemas.openxmlformats.org/officeDocument/2006/relationships/image" Target="media/image40.jpeg"/><Relationship Id="rId175" Type="http://schemas.openxmlformats.org/officeDocument/2006/relationships/hyperlink" Target="https://subsplash.com/crossroadspublications/mp3/mi/+v6yhf3y" TargetMode="External"/><Relationship Id="rId196" Type="http://schemas.openxmlformats.org/officeDocument/2006/relationships/hyperlink" Target="https://subsplash.com/crossroadspublications/mp3/mi/+fkhg2bp" TargetMode="External"/><Relationship Id="rId200" Type="http://schemas.openxmlformats.org/officeDocument/2006/relationships/hyperlink" Target="https://subsplash.com/crossroadspublications/mp3/mi/+f47f9n7" TargetMode="External"/><Relationship Id="rId16" Type="http://schemas.openxmlformats.org/officeDocument/2006/relationships/hyperlink" Target="https://www.cross-roads.org/sea/devotional-2022-12.php" TargetMode="External"/><Relationship Id="rId221" Type="http://schemas.openxmlformats.org/officeDocument/2006/relationships/hyperlink" Target="https://www.cross-roads.org/sea/devotional-2023-01.php" TargetMode="External"/><Relationship Id="rId242" Type="http://schemas.openxmlformats.org/officeDocument/2006/relationships/image" Target="media/image62.jpeg"/><Relationship Id="rId37" Type="http://schemas.openxmlformats.org/officeDocument/2006/relationships/image" Target="media/image10.jpeg"/><Relationship Id="rId58" Type="http://schemas.openxmlformats.org/officeDocument/2006/relationships/hyperlink" Target="https://subsplash.com/crossroadspublications/mp3/mi/+7z8bqcw" TargetMode="External"/><Relationship Id="rId79" Type="http://schemas.openxmlformats.org/officeDocument/2006/relationships/hyperlink" Target="https://subsplash.com/crossroadspublications/mp3/mi/+z4xv52g" TargetMode="External"/><Relationship Id="rId102" Type="http://schemas.openxmlformats.org/officeDocument/2006/relationships/hyperlink" Target="https://subsplash.com/crossroadspublications/mp3/mi/+jqs8zv3" TargetMode="External"/><Relationship Id="rId123" Type="http://schemas.openxmlformats.org/officeDocument/2006/relationships/hyperlink" Target="https://subsplash.com/crossroadspublications/mp3/mi/+gc6zysn" TargetMode="External"/><Relationship Id="rId144" Type="http://schemas.openxmlformats.org/officeDocument/2006/relationships/hyperlink" Target="https://subsplash.com/crossroadspublications/mp3/mi/+6nwmwc9" TargetMode="External"/><Relationship Id="rId90" Type="http://schemas.openxmlformats.org/officeDocument/2006/relationships/hyperlink" Target="https://subsplash.com/crossroadspublications/mp3/mi/+57d4sk6" TargetMode="External"/><Relationship Id="rId165" Type="http://schemas.openxmlformats.org/officeDocument/2006/relationships/hyperlink" Target="https://www.cross-roads.org/sea/devotional-2023-01.php" TargetMode="External"/><Relationship Id="rId186" Type="http://schemas.openxmlformats.org/officeDocument/2006/relationships/image" Target="media/image48.jpeg"/><Relationship Id="rId211" Type="http://schemas.openxmlformats.org/officeDocument/2006/relationships/hyperlink" Target="https://subsplash.com/crossroadspublications/mp3/mi/+szdypqf" TargetMode="External"/><Relationship Id="rId232" Type="http://schemas.openxmlformats.org/officeDocument/2006/relationships/hyperlink" Target="https://subsplash.com/crossroadspublications/mp3/mi/+rkp866q" TargetMode="External"/><Relationship Id="rId27" Type="http://schemas.openxmlformats.org/officeDocument/2006/relationships/hyperlink" Target="https://subsplash.com/crossroadspublications/mp3/mi/+5gs4fc7" TargetMode="External"/><Relationship Id="rId48" Type="http://schemas.openxmlformats.org/officeDocument/2006/relationships/hyperlink" Target="https://www.cross-roads.org/sea/devotional-2022-12.php" TargetMode="External"/><Relationship Id="rId69" Type="http://schemas.openxmlformats.org/officeDocument/2006/relationships/image" Target="media/image18.jpeg"/><Relationship Id="rId113" Type="http://schemas.openxmlformats.org/officeDocument/2006/relationships/image" Target="media/image29.jpeg"/><Relationship Id="rId134" Type="http://schemas.openxmlformats.org/officeDocument/2006/relationships/image" Target="media/image35.jpeg"/><Relationship Id="rId80" Type="http://schemas.openxmlformats.org/officeDocument/2006/relationships/hyperlink" Target="https://www.cross-roads.org/sea/devotional-2022-12.php" TargetMode="External"/><Relationship Id="rId155" Type="http://schemas.openxmlformats.org/officeDocument/2006/relationships/hyperlink" Target="https://subsplash.com/crossroadspublications/mp3/mi/+cph6p2t" TargetMode="External"/><Relationship Id="rId176" Type="http://schemas.openxmlformats.org/officeDocument/2006/relationships/hyperlink" Target="https://subsplash.com/crossroadspublications/mp3/mi/+yxybrpd" TargetMode="External"/><Relationship Id="rId197" Type="http://schemas.openxmlformats.org/officeDocument/2006/relationships/hyperlink" Target="https://www.cross-roads.org/sea/devotional-2023-01.php" TargetMode="External"/><Relationship Id="rId201" Type="http://schemas.openxmlformats.org/officeDocument/2006/relationships/hyperlink" Target="https://www.cross-roads.org/sea/devotional-2023-01.php" TargetMode="External"/><Relationship Id="rId222" Type="http://schemas.openxmlformats.org/officeDocument/2006/relationships/image" Target="media/image57.jpeg"/><Relationship Id="rId243" Type="http://schemas.openxmlformats.org/officeDocument/2006/relationships/hyperlink" Target="https://subsplash.com/crossroadspublications/mp3/mi/+g4v8c9h" TargetMode="External"/><Relationship Id="rId17" Type="http://schemas.openxmlformats.org/officeDocument/2006/relationships/image" Target="media/image5.jpeg"/><Relationship Id="rId38" Type="http://schemas.openxmlformats.org/officeDocument/2006/relationships/hyperlink" Target="https://subsplash.com/crossroadspublications/mp3/mi/+d7hrt8b" TargetMode="External"/><Relationship Id="rId59" Type="http://schemas.openxmlformats.org/officeDocument/2006/relationships/hyperlink" Target="https://subsplash.com/crossroadspublications/mp3/mi/+xjj754n" TargetMode="External"/><Relationship Id="rId103" Type="http://schemas.openxmlformats.org/officeDocument/2006/relationships/hyperlink" Target="https://subsplash.com/crossroadspublications/mp3/mi/+vt3xctn" TargetMode="External"/><Relationship Id="rId124" Type="http://schemas.openxmlformats.org/officeDocument/2006/relationships/hyperlink" Target="https://www.cross-roads.org/sea/devotional-2022-12.php" TargetMode="External"/><Relationship Id="rId70" Type="http://schemas.openxmlformats.org/officeDocument/2006/relationships/hyperlink" Target="https://subsplash.com/crossroadspublications/mp3/mi/+zsv4bm8" TargetMode="External"/><Relationship Id="rId91" Type="http://schemas.openxmlformats.org/officeDocument/2006/relationships/hyperlink" Target="https://subsplash.com/crossroadspublications/mp3/mi/+z8f57w3" TargetMode="External"/><Relationship Id="rId145" Type="http://schemas.openxmlformats.org/officeDocument/2006/relationships/hyperlink" Target="https://www.cross-roads.org/sea/devotional-2023-01.php" TargetMode="External"/><Relationship Id="rId166" Type="http://schemas.openxmlformats.org/officeDocument/2006/relationships/image" Target="media/image43.jpeg"/><Relationship Id="rId187" Type="http://schemas.openxmlformats.org/officeDocument/2006/relationships/hyperlink" Target="https://subsplash.com/crossroadspublications/mp3/mi/+gnvnqdn" TargetMode="External"/><Relationship Id="rId1" Type="http://schemas.openxmlformats.org/officeDocument/2006/relationships/styles" Target="styles.xml"/><Relationship Id="rId212" Type="http://schemas.openxmlformats.org/officeDocument/2006/relationships/hyperlink" Target="https://subsplash.com/crossroadspublications/mp3/mi/+32k3h3h" TargetMode="External"/><Relationship Id="rId233" Type="http://schemas.openxmlformats.org/officeDocument/2006/relationships/hyperlink" Target="https://www.cross-roads.org/sea/devotional-2023-01.php" TargetMode="External"/><Relationship Id="rId28" Type="http://schemas.openxmlformats.org/officeDocument/2006/relationships/hyperlink" Target="https://www.cross-roads.org/sea/devotional-2022-12.php" TargetMode="External"/><Relationship Id="rId49" Type="http://schemas.openxmlformats.org/officeDocument/2006/relationships/image" Target="media/image13.jpeg"/><Relationship Id="rId114" Type="http://schemas.openxmlformats.org/officeDocument/2006/relationships/hyperlink" Target="https://subsplash.com/crossroadspublications/mp3/mi/+zttq2vq" TargetMode="External"/><Relationship Id="rId60" Type="http://schemas.openxmlformats.org/officeDocument/2006/relationships/hyperlink" Target="https://www.cross-roads.org/sea/devotional-2022-12.php" TargetMode="External"/><Relationship Id="rId81" Type="http://schemas.openxmlformats.org/officeDocument/2006/relationships/image" Target="media/image21.jpeg"/><Relationship Id="rId135" Type="http://schemas.openxmlformats.org/officeDocument/2006/relationships/hyperlink" Target="https://subsplash.com/crossroadspublications/mp3/mi/+bd55wjf" TargetMode="External"/><Relationship Id="rId156" Type="http://schemas.openxmlformats.org/officeDocument/2006/relationships/hyperlink" Target="https://subsplash.com/crossroadspublications/mp3/mi/+4x78w2m" TargetMode="External"/><Relationship Id="rId177" Type="http://schemas.openxmlformats.org/officeDocument/2006/relationships/hyperlink" Target="https://www.cross-roads.org/sea/devotional-2023-01.php" TargetMode="External"/><Relationship Id="rId198" Type="http://schemas.openxmlformats.org/officeDocument/2006/relationships/image" Target="media/image51.jpeg"/><Relationship Id="rId202" Type="http://schemas.openxmlformats.org/officeDocument/2006/relationships/image" Target="media/image52.jpeg"/><Relationship Id="rId223" Type="http://schemas.openxmlformats.org/officeDocument/2006/relationships/hyperlink" Target="https://subsplash.com/crossroadspublications/mp3/mi/+c4mrskz" TargetMode="External"/><Relationship Id="rId244" Type="http://schemas.openxmlformats.org/officeDocument/2006/relationships/hyperlink" Target="https://subsplash.com/crossroadspublications/mp3/mi/+bmvgxt4" TargetMode="External"/><Relationship Id="rId18" Type="http://schemas.openxmlformats.org/officeDocument/2006/relationships/hyperlink" Target="https://subsplash.com/crossroadspublications/mp3/mi/+gk43pq5" TargetMode="External"/><Relationship Id="rId39" Type="http://schemas.openxmlformats.org/officeDocument/2006/relationships/hyperlink" Target="https://subsplash.com/crossroadspublications/mp3/mi/+gg83sgd" TargetMode="External"/><Relationship Id="rId50" Type="http://schemas.openxmlformats.org/officeDocument/2006/relationships/hyperlink" Target="https://subsplash.com/crossroadspublications/mp3/mi/+ddt7wzw" TargetMode="External"/><Relationship Id="rId104" Type="http://schemas.openxmlformats.org/officeDocument/2006/relationships/hyperlink" Target="https://www.cross-roads.org/sea/devotional-2022-12.php" TargetMode="External"/><Relationship Id="rId125" Type="http://schemas.openxmlformats.org/officeDocument/2006/relationships/image" Target="media/image32.jpeg"/><Relationship Id="rId146" Type="http://schemas.openxmlformats.org/officeDocument/2006/relationships/image" Target="media/image38.jpeg"/><Relationship Id="rId167" Type="http://schemas.openxmlformats.org/officeDocument/2006/relationships/hyperlink" Target="https://subsplash.com/crossroadspublications/mp3/mi/+tfwdhfn" TargetMode="External"/><Relationship Id="rId188" Type="http://schemas.openxmlformats.org/officeDocument/2006/relationships/hyperlink" Target="https://subsplash.com/crossroadspublications/mp3/mi/+p8fygyg" TargetMode="External"/><Relationship Id="rId71" Type="http://schemas.openxmlformats.org/officeDocument/2006/relationships/hyperlink" Target="https://subsplash.com/crossroadspublications/mp3/mi/+f9nndhh" TargetMode="External"/><Relationship Id="rId92" Type="http://schemas.openxmlformats.org/officeDocument/2006/relationships/hyperlink" Target="https://www.cross-roads.org/sea/devotional-2022-12.php" TargetMode="External"/><Relationship Id="rId213" Type="http://schemas.openxmlformats.org/officeDocument/2006/relationships/hyperlink" Target="https://www.cross-roads.org/sea/devotional-2023-01.php" TargetMode="External"/><Relationship Id="rId234" Type="http://schemas.openxmlformats.org/officeDocument/2006/relationships/image" Target="media/image60.jpeg"/><Relationship Id="rId2" Type="http://schemas.openxmlformats.org/officeDocument/2006/relationships/settings" Target="settings.xml"/><Relationship Id="rId29" Type="http://schemas.openxmlformats.org/officeDocument/2006/relationships/image" Target="media/image8.jpeg"/><Relationship Id="rId40" Type="http://schemas.openxmlformats.org/officeDocument/2006/relationships/hyperlink" Target="https://www.cross-roads.org/sea/devotional-2022-09.php" TargetMode="External"/><Relationship Id="rId115" Type="http://schemas.openxmlformats.org/officeDocument/2006/relationships/hyperlink" Target="https://subsplash.com/crossroadspublications/mp3/mi/+k9y99c2" TargetMode="External"/><Relationship Id="rId136" Type="http://schemas.openxmlformats.org/officeDocument/2006/relationships/hyperlink" Target="https://subsplash.com/crossroadspublications/mp3/mi/+dpm6hzh" TargetMode="External"/><Relationship Id="rId157" Type="http://schemas.openxmlformats.org/officeDocument/2006/relationships/hyperlink" Target="https://www.cross-roads.org/sea/devotional-2023-01.php" TargetMode="External"/><Relationship Id="rId178" Type="http://schemas.openxmlformats.org/officeDocument/2006/relationships/image" Target="media/image46.jpeg"/><Relationship Id="rId61" Type="http://schemas.openxmlformats.org/officeDocument/2006/relationships/image" Target="media/image16.jpeg"/><Relationship Id="rId82" Type="http://schemas.openxmlformats.org/officeDocument/2006/relationships/hyperlink" Target="https://subsplash.com/crossroadspublications/mp3/mi/+xgc96x6" TargetMode="External"/><Relationship Id="rId199" Type="http://schemas.openxmlformats.org/officeDocument/2006/relationships/hyperlink" Target="https://subsplash.com/crossroadspublications/mp3/mi/+h2chhy9" TargetMode="External"/><Relationship Id="rId203" Type="http://schemas.openxmlformats.org/officeDocument/2006/relationships/hyperlink" Target="https://subsplash.com/crossroadspublications/mp3/mi/+pkf8z59" TargetMode="External"/><Relationship Id="rId19" Type="http://schemas.openxmlformats.org/officeDocument/2006/relationships/hyperlink" Target="https://subsplash.com/crossroadspublications/mp3/mi/+bjsjjxy" TargetMode="External"/><Relationship Id="rId224" Type="http://schemas.openxmlformats.org/officeDocument/2006/relationships/hyperlink" Target="https://subsplash.com/crossroadspublications/mp3/mi/+g7t566k" TargetMode="External"/><Relationship Id="rId245" Type="http://schemas.openxmlformats.org/officeDocument/2006/relationships/hyperlink" Target="https://www.cross-roads.org/sea/devotional-2023-01.php" TargetMode="External"/><Relationship Id="rId30" Type="http://schemas.openxmlformats.org/officeDocument/2006/relationships/hyperlink" Target="https://subsplash.com/crossroadspublications/mp3/mi/+3hcszrk" TargetMode="External"/><Relationship Id="rId105" Type="http://schemas.openxmlformats.org/officeDocument/2006/relationships/image" Target="media/image27.jpeg"/><Relationship Id="rId126" Type="http://schemas.openxmlformats.org/officeDocument/2006/relationships/image" Target="media/image33.jpeg"/><Relationship Id="rId147" Type="http://schemas.openxmlformats.org/officeDocument/2006/relationships/hyperlink" Target="https://subsplash.com/crossroadspublications/mp3/mi/+m98xhzg" TargetMode="External"/><Relationship Id="rId168" Type="http://schemas.openxmlformats.org/officeDocument/2006/relationships/hyperlink" Target="https://subsplash.com/crossroadspublications/mp3/mi/+nbxtgnd" TargetMode="External"/><Relationship Id="rId51" Type="http://schemas.openxmlformats.org/officeDocument/2006/relationships/hyperlink" Target="https://subsplash.com/crossroadspublications/mp3/mi/+q78nh9h" TargetMode="External"/><Relationship Id="rId72" Type="http://schemas.openxmlformats.org/officeDocument/2006/relationships/hyperlink" Target="https://www.cross-roads.org/sea/devotional-2022-12.php" TargetMode="External"/><Relationship Id="rId93" Type="http://schemas.openxmlformats.org/officeDocument/2006/relationships/image" Target="media/image24.jpeg"/><Relationship Id="rId189" Type="http://schemas.openxmlformats.org/officeDocument/2006/relationships/hyperlink" Target="https://www.cross-roads.org/sea/devotional-2023-01.php" TargetMode="External"/><Relationship Id="rId3" Type="http://schemas.openxmlformats.org/officeDocument/2006/relationships/webSettings" Target="webSettings.xml"/><Relationship Id="rId214" Type="http://schemas.openxmlformats.org/officeDocument/2006/relationships/image" Target="media/image55.jpeg"/><Relationship Id="rId235" Type="http://schemas.openxmlformats.org/officeDocument/2006/relationships/hyperlink" Target="https://subsplash.com/crossroadspublications/mp3/mi/+4734g48" TargetMode="External"/><Relationship Id="rId116" Type="http://schemas.openxmlformats.org/officeDocument/2006/relationships/hyperlink" Target="https://www.cross-roads.org/sea/devotional-2022-12.php" TargetMode="External"/><Relationship Id="rId137" Type="http://schemas.openxmlformats.org/officeDocument/2006/relationships/hyperlink" Target="https://www.cross-roads.org/sea/devotional-2023-01.php" TargetMode="External"/><Relationship Id="rId158" Type="http://schemas.openxmlformats.org/officeDocument/2006/relationships/image" Target="media/image41.jpeg"/><Relationship Id="rId20" Type="http://schemas.openxmlformats.org/officeDocument/2006/relationships/hyperlink" Target="https://www.cross-roads.org/sea/devotional-2022-12.php" TargetMode="External"/><Relationship Id="rId41" Type="http://schemas.openxmlformats.org/officeDocument/2006/relationships/image" Target="media/image11.jpeg"/><Relationship Id="rId62" Type="http://schemas.openxmlformats.org/officeDocument/2006/relationships/hyperlink" Target="https://subsplash.com/crossroadspublications/mp3/mi/+g2x3bpp" TargetMode="External"/><Relationship Id="rId83" Type="http://schemas.openxmlformats.org/officeDocument/2006/relationships/hyperlink" Target="https://subsplash.com/crossroadspublications/mp3/mi/+dpvctrw" TargetMode="External"/><Relationship Id="rId179" Type="http://schemas.openxmlformats.org/officeDocument/2006/relationships/hyperlink" Target="https://subsplash.com/crossroadspublications/mp3/mi/+jdf3msh" TargetMode="External"/><Relationship Id="rId190" Type="http://schemas.openxmlformats.org/officeDocument/2006/relationships/image" Target="media/image49.jpeg"/><Relationship Id="rId204" Type="http://schemas.openxmlformats.org/officeDocument/2006/relationships/hyperlink" Target="https://subsplash.com/crossroadspublications/mp3/mi/+92vnrp7" TargetMode="External"/><Relationship Id="rId225" Type="http://schemas.openxmlformats.org/officeDocument/2006/relationships/hyperlink" Target="https://www.cross-roads.org/sea/devotional-2023-01.php" TargetMode="External"/><Relationship Id="rId246" Type="http://schemas.openxmlformats.org/officeDocument/2006/relationships/image" Target="media/image63.jpeg"/><Relationship Id="rId106" Type="http://schemas.openxmlformats.org/officeDocument/2006/relationships/hyperlink" Target="https://subsplash.com/crossroadspublications/mp3/mi/+hxqs2mh" TargetMode="External"/><Relationship Id="rId127" Type="http://schemas.openxmlformats.org/officeDocument/2006/relationships/hyperlink" Target="https://subsplash.com/crossroadspublications/mp3/mi/+6d3ff6z" TargetMode="External"/><Relationship Id="rId10" Type="http://schemas.openxmlformats.org/officeDocument/2006/relationships/hyperlink" Target="https://subsplash.com/crossroadspublications/mp3/mi/+nzmky7s" TargetMode="External"/><Relationship Id="rId31" Type="http://schemas.openxmlformats.org/officeDocument/2006/relationships/hyperlink" Target="https://subsplash.com/crossroadspublications/mp3/mi/+zwhp9wt" TargetMode="External"/><Relationship Id="rId52" Type="http://schemas.openxmlformats.org/officeDocument/2006/relationships/hyperlink" Target="https://www.cross-roads.org/sea/devotional-2022-12.php" TargetMode="External"/><Relationship Id="rId73" Type="http://schemas.openxmlformats.org/officeDocument/2006/relationships/image" Target="media/image19.jpeg"/><Relationship Id="rId94" Type="http://schemas.openxmlformats.org/officeDocument/2006/relationships/hyperlink" Target="https://subsplash.com/crossroadspublications/mp3/mi/+6frt39g" TargetMode="External"/><Relationship Id="rId148" Type="http://schemas.openxmlformats.org/officeDocument/2006/relationships/hyperlink" Target="https://subsplash.com/crossroadspublications/mp3/mi/+9qg77fr" TargetMode="External"/><Relationship Id="rId169" Type="http://schemas.openxmlformats.org/officeDocument/2006/relationships/hyperlink" Target="https://www.cross-roads.org/sea/devotional-2023-01.ph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99</Pages>
  <Words>8972</Words>
  <Characters>51143</Characters>
  <Application>Microsoft Office Word</Application>
  <DocSecurity>0</DocSecurity>
  <Lines>426</Lines>
  <Paragraphs>119</Paragraphs>
  <ScaleCrop>false</ScaleCrop>
  <Company/>
  <LinksUpToDate>false</LinksUpToDate>
  <CharactersWithSpaces>59996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 志勇</dc:creator>
  <cp:keywords/>
  <dc:description/>
  <cp:lastModifiedBy>梁 志勇</cp:lastModifiedBy>
  <cp:revision>6</cp:revision>
  <dcterms:created xsi:type="dcterms:W3CDTF">2022-12-28T09:25:00Z</dcterms:created>
  <dcterms:modified xsi:type="dcterms:W3CDTF">2022-12-28T09:38:00Z</dcterms:modified>
</cp:coreProperties>
</file>