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1445A" w14:textId="0E8C7A4A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01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过去、现在与未来</w:t>
      </w:r>
    </w:p>
    <w:p w14:paraId="3C77DC61" w14:textId="0273F526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简史</w:t>
      </w:r>
    </w:p>
    <w:p w14:paraId="4DD86229" w14:textId="77777777" w:rsidR="008A1D52" w:rsidRDefault="008A1D52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1FA42ACB" w14:textId="1749CDB9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7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780A7B5E" w14:textId="5588938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最早抵达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的西方人是荷兰东印度公司所派遣的商人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乌斯收福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(Gerrit van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proofErr w:type="spellStart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Wuysthoff</w:t>
      </w:r>
      <w:proofErr w:type="spell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以及耶稣会传教士雷里亚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(Giovanni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Maria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Leria)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、马里尼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(Giovanni Filippo de Marini)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。而马里尼写下的所见所闻，让法国注意到南掌王国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又称为澜沧王国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的存在。</w:t>
      </w:r>
    </w:p>
    <w:p w14:paraId="452BCC3F" w14:textId="77EFE78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随着西方殖民主义兴起，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世纪末继越南后，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的疆域也相继落入法国人的手中，开启了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的殖民时期。浪漫的法国人在各处留下鲜明的印记，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式与法式的建筑风格巧妙地融合在一处，如与巴黎凯旋门极其神似的永珍凯旋门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proofErr w:type="spellStart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Patuxay</w:t>
      </w:r>
      <w:proofErr w:type="spellEnd"/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Victory Monument)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，拱廊上却布满了当地神话的珍禽异兽绘画。</w:t>
      </w:r>
    </w:p>
    <w:p w14:paraId="3C47538B" w14:textId="44A31DFE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为了防堵共产势力，美国截断了从越南北部途径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中部与南部，用来运送军用物资的胡志明小径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(Ho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Chih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Min Trail)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1964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年到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1975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年，美国中央情报局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简称中情局，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CIA)</w:t>
      </w:r>
    </w:p>
    <w:p w14:paraId="175CE05A" w14:textId="756BB039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展开一场秘密战争，在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境内密集轰炸，并扶植当地骁勇善战的少数民族苗族游击队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以对抗巴特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</w:t>
      </w:r>
    </w:p>
    <w:p w14:paraId="6117A2E7" w14:textId="11A97CE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战争结束了，但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人民的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恶梦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并未跟着画下句点，数以万计的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未爆弹仍持续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地威胁着他们的生命安全。</w:t>
      </w:r>
    </w:p>
    <w:p w14:paraId="62D15953" w14:textId="659DF051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：被认为是北越打赢越南战争的关键因素。</w:t>
      </w:r>
    </w:p>
    <w:p w14:paraId="145CA417" w14:textId="62D6A93A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：美国在越战的失败，让苗族人陷入被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共清算的危险境地。</w:t>
      </w:r>
    </w:p>
    <w:p w14:paraId="410FBF27" w14:textId="420E1EFD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：巴特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是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1950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年到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1965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年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共产主义者对其军事武装的自称。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1975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年，巴特寮取得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政权并建立寮人民民主共和国。</w:t>
      </w:r>
    </w:p>
    <w:p w14:paraId="142508DF" w14:textId="31ED4377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6BD21459" w14:textId="62518E60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天父，愿圣灵帮助我们，时常默想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的话语，与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建立真实的亲密关系，认识生而为人，活在世上的真正意义。祝福我和每位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宣教日引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读者，「像一棵树栽在溪水旁，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按时候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结果子，叶子也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枯干。凡他所做的尽都顺利」，并拥有一颗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喜乐爱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主的心，继续毫不懈怠地委身在宣教祷告上。求圣灵浇灌我们，使我们摸着神的心意，在接下来的每一天，为破碎的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祷告。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愿神亲自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医治这块土地，福音临到每位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人民身上。奉主耶稣基督的名求，阿们！</w:t>
      </w:r>
    </w:p>
    <w:p w14:paraId="75638327" w14:textId="5A1E1947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8" w:anchor="09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5AB73DF" w14:textId="4BCCCB26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2867A2AC" wp14:editId="7C4F1687">
            <wp:extent cx="4761865" cy="4761865"/>
            <wp:effectExtent l="0" t="0" r="635" b="635"/>
            <wp:docPr id="802493823" name="图片 21" descr="小孩站在木椅上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93823" name="图片 21" descr="小孩站在木椅上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8D980" w14:textId="28F3E07C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02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绵延不绝的战争遗害</w:t>
      </w:r>
    </w:p>
    <w:p w14:paraId="260CD2C7" w14:textId="169E80D7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未爆弹污染</w:t>
      </w:r>
    </w:p>
    <w:p w14:paraId="77BF7D6D" w14:textId="77777777" w:rsidR="008A1D52" w:rsidRDefault="008A1D52" w:rsidP="00155FA0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585858"/>
          <w:kern w:val="0"/>
          <w14:ligatures w14:val="none"/>
        </w:rPr>
      </w:pPr>
    </w:p>
    <w:p w14:paraId="4F783E99" w14:textId="4014EAED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0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11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30659B5" w14:textId="0E006EAF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在一个风和日丽的早晨，凡带着三个孩子正忙着清理房子周围的雨水沟。意外总是在瞬间发生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凡在铲土时，不慎引爆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BLU-26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炸弹注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。她与女儿菲西达，全身上下都布满了深深的伤口；弹片刺伤大儿子苏利德斯的眼睛；而最小的儿子文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马因为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离炸弹最近，他的身体被抛到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6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公尺远的地方，当场死亡。</w:t>
      </w:r>
    </w:p>
    <w:p w14:paraId="35AC64B3" w14:textId="695B925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世人的目光总聚焦于越南，忽略了这个无奈卷入越战而深受其害的小国。由于越战期间的频繁空袭及大规模的地面战斗，美军投掷超过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万吨炸药，使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成为世界上人均遭受轰炸最严重的国家。即使战争已过去半个世纪，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未爆弹注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的遗害却持续威胁着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人民，尤其是在武器史上恶名昭彰的集束弹药注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。直至今日，估计还有多达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8,000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万枚未爆弹散落在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各地，平均每年造成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人死伤；大片肥沃的农田闲置，也导致该国人民无法自给自足，长期处于粮食不安全中。</w:t>
      </w:r>
    </w:p>
    <w:p w14:paraId="319FE8BE" w14:textId="2D3660C5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爆炸中的幸存者面临着漫长、痛苦且费用高昂的康复过程，他们需要一系列的帮助，包括医疗护理、复健治疗、心理辅导、辅具与义肢的服务，甚至是职业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/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返校辅导，陪伴他们再次回到社会稳定地生活。</w:t>
      </w:r>
    </w:p>
    <w:p w14:paraId="5EB07FF6" w14:textId="465A8F9D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许多国际组织如扫雷顾问组织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(MAG)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、义肢和矫形合作企业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(COPE)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、比利时国际残障协会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(HIB)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、日本地雷行动局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(JMAS)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、瑞士地雷行动基金会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(FSD)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等，在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各地努力地清理未爆弹、提供风险教育注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、义肢装配等援助工作，但依旧遇到资金与人力不足的挑战。</w:t>
      </w:r>
    </w:p>
    <w:p w14:paraId="3429F063" w14:textId="151F51E4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：一颗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AGM-12E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集束炸弹，内含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800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枚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BLU-26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炸弹，是一款美军用于越战的炸弹。</w:t>
      </w:r>
    </w:p>
    <w:p w14:paraId="47F7CEA5" w14:textId="748A9B44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：未爆炸弹药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(UXO)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是指在发射或投掷时未爆炸的爆炸性武器，可能在被布设或遗弃数十年后爆炸，存在致命且不稳定的危险。</w:t>
      </w:r>
    </w:p>
    <w:p w14:paraId="08BF7121" w14:textId="3402C6BF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：将多个较细小的炸弹集合成一枚炸弹的特种弹药。当投射到目标区域时，弹体内的小炸弹便会散开，可以同时攻击多个目标。因其哑弹率高、范围广，目前国际法禁止针对平民使用集束弹药。</w:t>
      </w:r>
    </w:p>
    <w:p w14:paraId="3363A2A8" w14:textId="23AC8E14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4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：教育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人对炸弹的认识，并进一步避免生活中潜在的危险。</w:t>
      </w:r>
    </w:p>
    <w:p w14:paraId="1063CC31" w14:textId="4C3818F8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5F9D4060" w14:textId="6BD71473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造天、地、海和其中的万物；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守诚实，直到永远。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为受屈的伸冤，赐食物与饥饿的。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释放被囚的；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开了瞎子的眼睛；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扶起被压下的人。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保护寄居的，扶持孤儿和寡妇。」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愿公义的父神顾念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因未爆弹而受伤的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百姓，为他们包裹伤处。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求神施行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医治，不管是身体或是灵性，拯救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人免于死亡。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愿神亲自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供应国际组织所需要的人力、经费等资源，好让他们能为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百姓继续进行医疗护理、复健治疗、心理辅导、义肢装配、风险教育，以及未爆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弹清理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工作。奉主耶稣基督的名求，阿们！</w:t>
      </w:r>
    </w:p>
    <w:p w14:paraId="2EBB9524" w14:textId="50C6D235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2" w:anchor="10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D555FFD" w14:textId="0B682953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2AD858D5" wp14:editId="01203BA6">
            <wp:extent cx="4761865" cy="4761865"/>
            <wp:effectExtent l="0" t="0" r="635" b="635"/>
            <wp:docPr id="1583590860" name="图片 20" descr="动物园的房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90860" name="图片 20" descr="动物园的房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06BE9" w14:textId="34B1DDBB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03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绵延不绝的战争遗害</w:t>
      </w:r>
      <w:r w:rsidRPr="002D3FA3">
        <w:rPr>
          <w:rFonts w:ascii="Open Sans" w:eastAsia="等线" w:hAnsi="Open Sans" w:cs="Open Sans"/>
          <w:caps/>
          <w:color w:val="585858"/>
          <w:kern w:val="0"/>
          <w:sz w:val="45"/>
          <w:szCs w:val="45"/>
          <w14:ligatures w14:val="none"/>
        </w:rPr>
        <w:t>2</w:t>
      </w:r>
    </w:p>
    <w:p w14:paraId="4B48C55A" w14:textId="0790CD47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橙剂污染</w:t>
      </w:r>
    </w:p>
    <w:p w14:paraId="3BBA9799" w14:textId="77777777" w:rsidR="004E4E64" w:rsidRDefault="004E4E64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2C694BAF" w14:textId="0F953524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4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15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E895290" w14:textId="44EEC3D1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「我是黎光春，今年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54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岁，曾是越南人民军的一员，为民族独立而战。自从我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感染了橙剂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后，视力下降、牙齿脱落、肠道坏疽、神经衰弱，身体每况愈下，我与妻子生下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名可怕丑陋的怪物。生活的重担压垮了我的妻子，她因而患上精神疾病。」一个关于越战的悲惨人生，刊登在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2004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年的报纸边角处。</w:t>
      </w:r>
    </w:p>
    <w:p w14:paraId="55313DEC" w14:textId="34295554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越战期间，为了找出隐身在茂密丛林的敌军，美国与孟山都、陶氏等化学公司签约合作，启动一项除草作战计画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「牧场助手行动」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(Operation Ranch Hand)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1962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年到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1971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年，美军开着飞机在越南、柬埔寨及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的上空铺天盖地狂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喷滥洒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，消耗了约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7,570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万公升橙剂，相当于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座奥运规格的游泳池水量。</w:t>
      </w:r>
    </w:p>
    <w:p w14:paraId="5D2157E1" w14:textId="22477B82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橙剂内含一种毒性极强的戴奥辛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，具有脂溶性质，因此容易进行生物累积作用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。此外，戴奥辛进入人体后，不仅会破坏细胞组织，引起免疫系统问题；它亦能侵入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DNA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，造成基因突变，导致患者孕育出畸形儿，如唇颚裂、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嵴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柱裂、先天性截肢、智能发育障碍等。</w:t>
      </w:r>
    </w:p>
    <w:p w14:paraId="63354813" w14:textId="30225606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大多数研究文献都集中在越南和美国退伍军人身上，国际社会对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的橙剂污染知之甚少。根据一份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橙剂初步调查报告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显示，约有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5,000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～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7,500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名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人患有与橙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剂相关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的先天残疾。越战为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人留下的阴霾并没有散去，他们需要你我的关注。</w:t>
      </w:r>
    </w:p>
    <w:p w14:paraId="0E1AEBFA" w14:textId="2A42D85D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2,3,7,8-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四氯双苯环戴奥辛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(2,3,7,8-</w:t>
      </w:r>
      <w:proofErr w:type="gramStart"/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Tetrachlorodibenzodioxin)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，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简称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2,3,7,8-TCDD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39DB9EF3" w14:textId="7592AE0F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：指生物食用或体表吸收生活环境中的某些化学物质，这些物质没办法被代谢，便累积于生物体内，经由食物链中各阶层消费者的食性关系而累积，越高级消费者其体内所累积的化学物质浓度越高。</w:t>
      </w:r>
    </w:p>
    <w:p w14:paraId="396DB4E8" w14:textId="43BF59A7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：战争遗产计画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(War</w:t>
      </w:r>
      <w:r w:rsidR="00155FA0" w:rsidRPr="00155FA0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 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Legacies</w:t>
      </w:r>
      <w:r w:rsidR="00155FA0" w:rsidRPr="00155FA0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 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Project)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于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2015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～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2020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年所做的《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2021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年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橙剂调查报告》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(2021 Report on the Laos Agent Orange Survey)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。</w:t>
      </w:r>
    </w:p>
    <w:p w14:paraId="40C1FFF3" w14:textId="58D15401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6D84D4AE" w14:textId="4A245684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天父，历史告诉我们，罪不只破坏了我们与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的关系，更驱使我们做了伤害神与伤害人的事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为了在战争中取胜，美军枉顾「人是按神的形象所造」，使用橙剂摧毁了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人民的生活，以及下一代的健康。主啊！祈求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来医治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的土地和百姓，愿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感动教会、非营利机构与国际组织，投入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橙剂污染相关研究，照顾患有与橙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剂相关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的先天残疾者，让他们不仅生活无虞，甚至有机会回到社会上稳定地生活。我们也祷告，愿福音进入残疾者的心中，使他们拥有复活的盼望，得着神全然的医治。奉主耶稣基督的名求，阿们！</w:t>
      </w:r>
    </w:p>
    <w:p w14:paraId="1BE01B63" w14:textId="0113EA61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6" w:anchor="11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7F876852" w14:textId="30169EA7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48D4ADA2" wp14:editId="4C9CF37F">
            <wp:extent cx="4761865" cy="4761865"/>
            <wp:effectExtent l="0" t="0" r="635" b="635"/>
            <wp:docPr id="357485104" name="图片 19" descr="一群小孩正在玩耍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85104" name="图片 19" descr="一群小孩正在玩耍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1D4F" w14:textId="6E0CAD1C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04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踽踽而行的橘红身影</w:t>
      </w:r>
    </w:p>
    <w:p w14:paraId="67031B91" w14:textId="1DA1F3A8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佛教信仰</w:t>
      </w:r>
    </w:p>
    <w:p w14:paraId="0A4CC5B6" w14:textId="77777777" w:rsidR="004E4E64" w:rsidRDefault="004E4E64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6AC827F5" w14:textId="544214EC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18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19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1BB1DA44" w14:textId="31FB3E53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清晨五点不到，我跟着友人摸黑起早，拎着相机，驻足在龙坡邦街头，等候那踽踽而行的橘红身影出现。</w:t>
      </w:r>
    </w:p>
    <w:p w14:paraId="110F2AB6" w14:textId="0E0C74B2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僧侣们斜披橘红袈裟，裸露右侧臂膀，手捧托钵，赤足而行。队伍中的僧侣有长有幼，高矮、胖瘦各不相同，自寺庙大门鱼贯走出，沿着路边轻巧地前进。</w:t>
      </w:r>
    </w:p>
    <w:p w14:paraId="0DE650F3" w14:textId="3D8F40F2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有一半以上的人口信奉佛教，布施是佛教中最重要的修行方式。佛教徒们相信，透过捐赠食物给僧侣可以为自己累积福德。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的布施文化有着严格的规定，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信众需跪坐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在地、禁止与僧人有眼神交会、双手洗净不得有味道等。</w:t>
      </w:r>
    </w:p>
    <w:p w14:paraId="57BC4308" w14:textId="1EEE89C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僧侣们在信众跟前停下脚步，领头僧侣带领默祷，信众低头念诵。片刻后，队伍重新出发，信众从自备的锅盆中取出煮熟的糯米，低头将食物一个个投入僧侣们的托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钵中。捏米、投放、捏米、投放，接连不断，如工厂生产线般流畅。除了米饭以外，信众也会投入蔬果或其他熟食给僧侣加个菜，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亦或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是放入糖果、饼干取悦年幼的小沙弥。</w:t>
      </w:r>
    </w:p>
    <w:p w14:paraId="6C64720E" w14:textId="21A45362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街道的尽头，只见几位僧侣将钵里的食物取出，回捐给几位面黄肌瘦、等距跪坐的孩子们。取之于社会，不忘回报社会，这就是佛教所说的善循环。</w:t>
      </w:r>
    </w:p>
    <w:p w14:paraId="64786F5B" w14:textId="03893F87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7B54E207" w14:textId="51FCB08D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捆绑黑暗权势，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抵挡撒但的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统治势力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及灵界力量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，亲自夺回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佛教徒的心意，使他们谦卑降服在基督面前。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愿神粉碎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佛教坚固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的属灵营垒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，打破所有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敌挡神的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佛教思想与哲学辩论，使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人民不再倚靠自己的善行功德，转而相信耶稣基督。「一粒麦子不落在地里死了，仍旧是一粒，若是死了，就结出许多子粒来。」祷告庄稼的主，打发工人去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收割庄稼，并在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佛教徒当中结出许多美好、恒久的丰硕果实。奉主耶稣基督的名求，阿们！</w:t>
      </w:r>
    </w:p>
    <w:p w14:paraId="02701CEF" w14:textId="429D2CD7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0" w:anchor="12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212B001" w14:textId="292F53CD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2215F9EB" wp14:editId="3C361EB6">
            <wp:extent cx="4761865" cy="4761865"/>
            <wp:effectExtent l="0" t="0" r="635" b="635"/>
            <wp:docPr id="1196189055" name="图片 18" descr="戴帽子的人在街道边走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89055" name="图片 18" descr="戴帽子的人在街道边走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6CC2A" w14:textId="44E93676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05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老挝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菜的舌尖密码</w:t>
      </w:r>
    </w:p>
    <w:p w14:paraId="340341C6" w14:textId="0B553A35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饮食习惯</w:t>
      </w:r>
    </w:p>
    <w:p w14:paraId="7E760581" w14:textId="77777777" w:rsidR="003A5A9F" w:rsidRDefault="003A5A9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0292D786" w14:textId="508E2A8E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2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23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662DB10" w14:textId="4CBD2165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饮食是文化中的核心灵魂。当你想要了解一个全新文化时，饮食往往是最简单、直接的切入点。今天，就让我们一起来解开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舌尖上的密码，探寻这个位于中南半岛上的内陆小国，有着什么与众不同的饮食文化吧！</w:t>
      </w:r>
    </w:p>
    <w:p w14:paraId="297AD52D" w14:textId="6D79C29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菜与泰国菜有很多相似之处，却又保有各自的特色，细节就藏在米粒中。泰国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习惯食长米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的米黏性较高、身长短，也就是俗称的「糯米」。传统上，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人的每一餐都会出现糯米，并使用竹制容器盛装。而与越南不同的地方在于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人很少使用筷子，糯米通常与碎肉包在一起，用手放入嘴里食用。一口新鲜蔬菜，一口糯米饭，拌着鱼露，吃起来层次丰富又清爽。</w:t>
      </w:r>
    </w:p>
    <w:p w14:paraId="6850DA17" w14:textId="3CCF8D3C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与泰国都吃鱼露，不过泰国多使用咸水鱼来制作，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则是使用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澹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水鱼。另外，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人也喜爱把各种香料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溷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在菜肴里，例如：辣椒、香菜、薄荷、茴香、香茅、高良姜、罗望子、花生、酸橙汁等等注。下次不妨找个机会去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旅游，品尝地道的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美食吧！</w:t>
      </w:r>
    </w:p>
    <w:p w14:paraId="00CB8DC9" w14:textId="27B989B0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比泰国更常使用茴香、薄荷和高良姜。</w:t>
      </w:r>
    </w:p>
    <w:p w14:paraId="1C0AFAF0" w14:textId="60E25935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6C499563" w14:textId="2AE1C1BC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天父，文字、语言、建筑、饮食、技术、知识、习俗、艺术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在漫长的历史发展中，感谢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赐给每个民族独特的文化，包括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与众不同的饮食习惯。然而，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罪使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人民与神隔绝，我们祈求天国的福音临到这地，转化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各个面向的文化。恳求圣灵带领每一位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回应主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耶稣的呼召，踏上跟随神的道路，按着神的吩咐，尽忠职守做好「管家职分」，继续在社会各角落耕耘与创造文化，并与我们一同引颈期盼，新耶路撒冷的降临，万物将以完满的样貌得着更新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启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4:11)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。奉主耶稣基督的名求，阿们！</w:t>
      </w:r>
    </w:p>
    <w:p w14:paraId="5DF4F841" w14:textId="64673539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4" w:anchor="13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19E4AC75" w14:textId="46352133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40216C96" wp14:editId="03450DAE">
            <wp:extent cx="4761865" cy="4761865"/>
            <wp:effectExtent l="0" t="0" r="635" b="635"/>
            <wp:docPr id="961059500" name="图片 17" descr="桌子上放着许多食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059500" name="图片 17" descr="桌子上放着许多食物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8CBFC" w14:textId="15F79582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06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濒临崩溃边缘</w:t>
      </w:r>
    </w:p>
    <w:p w14:paraId="70766753" w14:textId="3C49E3BD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经济发展</w:t>
      </w:r>
    </w:p>
    <w:p w14:paraId="7BE6FB4D" w14:textId="77777777" w:rsidR="003A5A9F" w:rsidRDefault="003A5A9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46007196" w14:textId="67064779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6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27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1A1268E7" w14:textId="2CABD2E3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是东南亚最贫穷的国家之一。虽然相较于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世纪末，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的贫困人数已减少半数以上，但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2023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年依旧有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62%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家庭面临严重的粮食不安全，尤其是地处偏远、教育程度低的少数民族农业家庭。根据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2017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年全球多维贫困指数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(Global Multidimensional Poverty Index)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23.1%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的人口仍生活在贫困之中。</w:t>
      </w:r>
    </w:p>
    <w:p w14:paraId="4F4F1E7D" w14:textId="353F6056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近几年，为了建造跨国铁路、高速公路和水力大坝，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草率地进行大规模举债，耗尽外汇储备，致使国内通货膨胀率居高不下、货币贬值到历史新点。闪闪发亮的基础建设，背后却是落魄潦倒的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农民们再也买不起化肥、孩子们纷纷辍学去上班，以及年轻人对未来充满沮丧。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会成为亚洲下一个出现债务违约的国家吗？</w:t>
      </w:r>
    </w:p>
    <w:p w14:paraId="29518092" w14:textId="17715314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lastRenderedPageBreak/>
        <w:t>代祷文</w:t>
      </w:r>
    </w:p>
    <w:p w14:paraId="36BE2EBE" w14:textId="304600A0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罪进入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了世界，让人心充满贪婪与自私，社会失去秩序，导致财富与权力不公平的现象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富者愈富，贫者愈贫。祈求圣灵在富有者的心中动工，使他们重新认识自己的身分，合神心意地运用神所赐的金钱、知识和地位，服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事贫困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百姓，好让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社会「多收的也没有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馀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，少收的也没有缺」。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愿神赐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权柄给正直清廉的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掌权者，并赐下所需的一切资源，使他们全心全意地为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社会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作出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贡献，积极而有效率地为人民谋福祉，好让百姓得以过上有尊严、和平安宁的日子。奉主耶稣基督的名求，阿们！</w:t>
      </w:r>
    </w:p>
    <w:p w14:paraId="3913F05D" w14:textId="010BDCBD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28" w:anchor="14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4CF8E23F" w14:textId="47184A6F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5D4F8384" wp14:editId="109534D3">
            <wp:extent cx="4761865" cy="4761865"/>
            <wp:effectExtent l="0" t="0" r="635" b="635"/>
            <wp:docPr id="199191986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C6927" w14:textId="1331D9EB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07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小国的夹缝求生术</w:t>
      </w:r>
      <w:r w:rsidRPr="002D3FA3">
        <w:rPr>
          <w:rFonts w:ascii="Open Sans" w:eastAsia="等线" w:hAnsi="Open Sans" w:cs="Open Sans"/>
          <w:caps/>
          <w:color w:val="585858"/>
          <w:kern w:val="0"/>
          <w:sz w:val="45"/>
          <w:szCs w:val="45"/>
          <w14:ligatures w14:val="none"/>
        </w:rPr>
        <w:t>1</w:t>
      </w:r>
    </w:p>
    <w:p w14:paraId="0E2A9D9E" w14:textId="703DDAE9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中</w:t>
      </w:r>
      <w:proofErr w:type="gramStart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关系</w:t>
      </w:r>
    </w:p>
    <w:p w14:paraId="69A67390" w14:textId="77777777" w:rsidR="003A5A9F" w:rsidRDefault="003A5A9F" w:rsidP="00155FA0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585858"/>
          <w:kern w:val="0"/>
          <w14:ligatures w14:val="none"/>
        </w:rPr>
      </w:pPr>
    </w:p>
    <w:p w14:paraId="14011634" w14:textId="5DF6BEF4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0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31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08BD7B9F" w14:textId="5E02F0FD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弱小国家只能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做别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人的附庸吗？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的答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桉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显然是：否。在中国、泰国、越南等大国的环绕下，这个在国际上最没存在感的小国却选择展开左右逢源的「夹缝求生术」，在强邻间为自己谋取最大国家利益。</w:t>
      </w:r>
    </w:p>
    <w:p w14:paraId="683C351D" w14:textId="0184F992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「弹性地靠拢对己有利的国家，却有意识地保持中立，避免鲜明的敌我之分，为自己留一条后路」是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的中庸外交路线。共产政权大家长苏联解体之后，失去依傍的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深知自己只有几两重，自力更生谈何容易。随着中国的崛起，她找上中国当作新靠山，填补苏联对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的金援空缺；与此同时，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领导层利用中国来分散外交风险，平衡与越南、泰国等老朋友的关系，以及抗衡西方社会所要求的政体改革。</w:t>
      </w:r>
    </w:p>
    <w:p w14:paraId="68CE75C5" w14:textId="234F3B60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用「互惠互利」来形容中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关系再贴切不过。比起危机四伏的中缅关系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、屡生变故的中越关系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、明争暗斗的中泰关系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无疑是中国寻求在东南亚最合适的外交突破点。中国积极投资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的基础建设、工业区开发、水力资源建设等，以便顺势整合与东南亚区域的经济合作。然而，失去土地等于失去生计的农民，大量开采木材伴随的生态环境风险，大量输入的外国商品让本土产业难以茁壮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依赖外资发展的国家模式所带来的苦果，是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政府的烫手新课题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</w:t>
      </w:r>
    </w:p>
    <w:p w14:paraId="5388F768" w14:textId="3FC5C0A1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1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：缅北烟硝味浓，时常波及中缅边境的安全。</w:t>
      </w:r>
    </w:p>
    <w:p w14:paraId="48883FC0" w14:textId="7C0941F3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：南海主权是中越关系的一大阻碍。</w:t>
      </w:r>
    </w:p>
    <w:p w14:paraId="2E0282F7" w14:textId="5F63B5ED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：中泰两国在贸易上时常互为竞争对手。</w:t>
      </w:r>
    </w:p>
    <w:p w14:paraId="31670BE2" w14:textId="2A6525DE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4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：愈演愈烈的中美冲突，也是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政府平衡外交的另一项考验。</w:t>
      </w:r>
    </w:p>
    <w:p w14:paraId="593FA1E2" w14:textId="75D55BEF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7932518F" w14:textId="78539D25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执掌权柄，从这海直到那海，从大河直到地极」，愿真理的圣灵浇灌在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领导层当中，使他们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因着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敬畏耶和华，而有从神而来的智慧，为国家的经济发展、外交政策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作出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最合适的决定。主啊！「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穷乏人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呼求的时候，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要搭救；没有人帮助的困苦人，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也要搭救。祂要救赎他们脱离欺压和强暴；他们的血在祂眼中看为宝贵。」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愿神亲手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拯救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农民脱离贫穷，在灵性、物质上经历神的丰富供应。奉主耶稣基督的名求，阿们！</w:t>
      </w:r>
    </w:p>
    <w:p w14:paraId="1A6FE1D3" w14:textId="088C35B2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2" w:anchor="15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51370D54" w14:textId="1B7FCF3F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4E7554AA" wp14:editId="0B2A6C5C">
            <wp:extent cx="4761865" cy="4761865"/>
            <wp:effectExtent l="0" t="0" r="635" b="635"/>
            <wp:docPr id="878005958" name="图片 15" descr="图片包含 人, 建筑, 户外, 年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005958" name="图片 15" descr="图片包含 人, 建筑, 户外, 年轻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739C4" w14:textId="113A8A8F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08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小国的夹缝求生术</w:t>
      </w:r>
      <w:r w:rsidRPr="002D3FA3">
        <w:rPr>
          <w:rFonts w:ascii="Open Sans" w:eastAsia="等线" w:hAnsi="Open Sans" w:cs="Open Sans"/>
          <w:caps/>
          <w:color w:val="585858"/>
          <w:kern w:val="0"/>
          <w:sz w:val="45"/>
          <w:szCs w:val="45"/>
          <w14:ligatures w14:val="none"/>
        </w:rPr>
        <w:t>2</w:t>
      </w:r>
    </w:p>
    <w:p w14:paraId="583FDD68" w14:textId="4E66E07D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泰、越关系</w:t>
      </w:r>
    </w:p>
    <w:p w14:paraId="72337920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02E9BECA" w14:textId="3E031F8F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4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35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C48ECCD" w14:textId="747FECD8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先天环境隔绝了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与外面世界的接触，孤立封闭的低度经济发展是作为「内陆国」的命运。为了突破地缘的空间限制，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领导层可说是相当重视与越南和泰国的关系。越南每年都对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投资上亿美元在建造、交通、林木、农产加工、银行业等领域；从两国的党、政、军高层频密互访来看，越南共产党与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人民革命党的感情甚笃，与中共的关系不可同日而语。</w:t>
      </w:r>
    </w:p>
    <w:p w14:paraId="74B14EC3" w14:textId="2A3AE3A7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2009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年，内向保守的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克服先天障碍，紧握着泰国的手，磕磕绊绊地走出封闭的自我小天地，向世界昂首迈开步伐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由泰国出资的老泰铁路，是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第一条与国外连接的铁路。此外，在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湄公河支流上第二大水坝南通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号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(Nam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Theun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proofErr w:type="gramStart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其生产的电力泰半卖给了泰国。寮泰频繁交往的亲密关系，早已引起越南的侧目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，如何在这三角关系中保持平衡，正考验着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政府的外交手腕。</w:t>
      </w:r>
    </w:p>
    <w:p w14:paraId="51277AF6" w14:textId="4FC41F6A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泰、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越不仅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掌握着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的本土经济发展，还控制着其对外贸易咽喉、电力出口盈利，以及石油、天然气的买进量。外资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尤其是中资和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泰资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挹注虽然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缓解了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的经济状况，却同时让我们所关心的对象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贫弱的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人民成为底层劳工，拿着微薄的薪水度日，他们没有提升技能的机会，生而为人的尊严被碾压在现代化的巨轮底下。</w:t>
      </w:r>
    </w:p>
    <w:p w14:paraId="72A50D66" w14:textId="2FDAAD64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注：从古至今，泰、越两国之间存在着许多利益冲突，关系亦敌亦友。</w:t>
      </w:r>
    </w:p>
    <w:p w14:paraId="410000AF" w14:textId="60D43FFE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38271284" w14:textId="757E997A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天父，求神光照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人民革命党总书记、国会议员与地方首长的心，得着圣灵启示，使他们知罪悔改，真认识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！求神指教所有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政治领袖，知道如何数算自己的日子，好叫他们得着智慧的心，做出合神心意的行动，解决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日益严重的贫富差距问题。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派更多基督跟随者来到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，与有爱心的非信徒合作，参与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的扶贫事工，提供职业训练课程、就业咨询，使贫弱的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人民有能力跟上现代化的脚步。求神应允我们的祷告，愿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在神的治理之下，百姓能在宁静祥和的生活中，得着真正的平安，并充满喜乐地服事神。奉主耶稣基督的名求，阿们！</w:t>
      </w:r>
    </w:p>
    <w:p w14:paraId="4DFE1CBB" w14:textId="74CBFA90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6" w:anchor="16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28A1166A" w14:textId="33666BD3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063DE550" wp14:editId="758BB5FA">
            <wp:extent cx="4761865" cy="4761865"/>
            <wp:effectExtent l="0" t="0" r="635" b="635"/>
            <wp:docPr id="418906770" name="图片 14" descr="湖边有山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906770" name="图片 14" descr="湖边有山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5AA3D" w14:textId="172CC6D6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lastRenderedPageBreak/>
        <w:t>09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畸形的供电经济学</w:t>
      </w:r>
    </w:p>
    <w:p w14:paraId="73C0B5CE" w14:textId="0ECD60FD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水力发电</w:t>
      </w:r>
    </w:p>
    <w:p w14:paraId="04CF6982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30830BE5" w14:textId="5A5B4AE5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38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39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2E6C1FC4" w14:textId="1138F55D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太阳从湄公河的一侧升起，布洛特</w:t>
      </w:r>
      <w:r w:rsidRPr="00155FA0">
        <w:rPr>
          <w:rFonts w:ascii="宋体" w:eastAsia="宋体" w:hAnsi="宋体" w:cs="宋体"/>
          <w:color w:val="585858"/>
          <w:kern w:val="0"/>
          <w14:ligatures w14:val="none"/>
        </w:rPr>
        <w:t>-加龙省熟练地从网中取出一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条鲤鱼。五岁儿子卡蒙拿着竹篮，随着船板摇摇晃晃地跑过来接爸爸扔过来的鱼。那天早上，布洛特</w:t>
      </w:r>
      <w:r w:rsidRPr="00155FA0">
        <w:rPr>
          <w:rFonts w:ascii="宋体" w:eastAsia="宋体" w:hAnsi="宋体" w:cs="宋体"/>
          <w:color w:val="585858"/>
          <w:kern w:val="0"/>
          <w14:ligatures w14:val="none"/>
        </w:rPr>
        <w:t>-加龙省一共钓到四条鱼，虽然数量不及他小时候与父亲一起钓鱼时那么多，却足够让他一家七口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吃上一天。</w:t>
      </w:r>
    </w:p>
    <w:p w14:paraId="050B784D" w14:textId="78F99D58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布洛特</w:t>
      </w:r>
      <w:r w:rsidRPr="00155FA0">
        <w:rPr>
          <w:rFonts w:ascii="宋体" w:eastAsia="宋体" w:hAnsi="宋体" w:cs="宋体"/>
          <w:color w:val="585858"/>
          <w:kern w:val="0"/>
          <w14:ligatures w14:val="none"/>
        </w:rPr>
        <w:t>-加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龙省住在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南部的湄公河沿岸，依靠捕鱼维持日常生计。他微笑道：「不是我们养鱼，是鱼在养我们。」但脸色随即变得沉重，说：「我不确定我的儿子未来是否还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钓得到鱼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，湄公河上的水坝令人害怕。」</w:t>
      </w:r>
    </w:p>
    <w:p w14:paraId="2412CA23" w14:textId="2B1AFB6A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湄公河水流量在枯水期和泛滥期的差异极大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如此特别的水文条件，为湄公河注入丰富的鱼类资源，却也引来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政府的注意。为了在区域经济享有一席之地、因应再生能源发展趋势与赚取外汇减缓贫穷，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政府在这里积极地发展水力发电，并计画在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2030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年前兴修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座水电站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目前已有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78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座竣工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</w:t>
      </w:r>
    </w:p>
    <w:p w14:paraId="7FE161F9" w14:textId="3C802625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然而，水力大坝的兴建不仅阻碍了鱼类洄游产卵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，大型鱼类被大坝的涡轮机绞伤或死亡，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丰含矿物质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的沉积物不再被转移，导致下游农田日渐荒瘠。与此同时，还加剧了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人民的营养不良，因湄公河鱼类是穷人最重要的蛋白质来源。</w:t>
      </w:r>
    </w:p>
    <w:p w14:paraId="047895AE" w14:textId="1F0AC10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令人震惊的是，电力供应的巨额收入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大都进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了外资企业者与贪腐官僚的口袋，水力发展真的能带领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人民脱离贫穷吗？</w:t>
      </w:r>
    </w:p>
    <w:p w14:paraId="2112F061" w14:textId="110639EE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注：湄公河的鱼种有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87%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属于洄游鱼类。</w:t>
      </w:r>
    </w:p>
    <w:p w14:paraId="6E9C8D9B" w14:textId="2D29B773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06F16162" w14:textId="483DF7B9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天父，为了发展水力发电，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生态与人民正被牺牲、忽视，祈求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神特别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的恩典临到，为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百姓的生计开路。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愿国际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组织成员、各国领袖代表活出作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光作盐的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使命，向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政府提出挑战，敦促他们制定出惠及人民、保护生态，以利永续发展的经济政策。愿福音进入外资企业、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官僚体系中，使企业主管、政府领导层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因着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敬畏神，生命得着翻转，行为得着更新，像撒该一样，不再拜财富为偶像，而是按神的公义而生活，视财富为服事的管道，为穷人与无权势的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人民声张正义。奉主耶稣基督的名求，阿们！</w:t>
      </w:r>
    </w:p>
    <w:p w14:paraId="753199A1" w14:textId="3D0DB1A6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0" w:anchor="17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ADFBC10" w14:textId="565A300B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0F92E297" wp14:editId="0BD11D44">
            <wp:extent cx="4761865" cy="4761865"/>
            <wp:effectExtent l="0" t="0" r="635" b="635"/>
            <wp:docPr id="1128580682" name="图片 13" descr="码头边的建筑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580682" name="图片 13" descr="码头边的建筑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E6DFB" w14:textId="594EF7F1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10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为义受逼迫的人有福了？</w:t>
      </w:r>
    </w:p>
    <w:p w14:paraId="2A0E0A8E" w14:textId="6EF6090B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信仰逼迫</w:t>
      </w:r>
    </w:p>
    <w:p w14:paraId="034DBD53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5D195D91" w14:textId="5AEE7CA2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2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43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31275CEB" w14:textId="32828E42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2023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月，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琅南塔省少数民族阿卡人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的村庄弥漫着一股紧绷的气息。「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个家庭都被赶出村庄外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连同牧师一起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他们好像没地方住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」左邻右舍的灯一盏一盏地点亮了，人们趴在窗台上交头接耳，「破坏村庄和平的人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神灵会生气的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赶出去最好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……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」</w:t>
      </w:r>
    </w:p>
    <w:p w14:paraId="4E2463A9" w14:textId="58EC570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「为义受逼迫」或许在你我的国家只是一句平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澹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无奇的圣经经文，但对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基督徒来说，这是真实跟随耶稣所要付上的代价。在荣耀与羞辱的文化中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尤其是农村地区，那些因基督信仰而放弃遵守部落习俗之人，会被全村视为破坏团结、扰乱和平、勾结外部势力的背叛者，不但将面临身体与言语的虐待，甚至被族人赶出村庄，任其在荒郊野外自生自灭，或是由村长传唤当局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迳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行逮捕。</w:t>
      </w:r>
    </w:p>
    <w:p w14:paraId="65101E63" w14:textId="2FC4001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尽管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政府已在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2019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年批准《福音教会法》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(The Law on the Evangelica</w:t>
      </w:r>
      <w:r w:rsidR="00155FA0" w:rsidRPr="00155FA0">
        <w:rPr>
          <w:rFonts w:ascii="Open Sans" w:eastAsia="Times New Roman" w:hAnsi="Open Sans" w:cs="Open Sans"/>
          <w:color w:val="585858"/>
          <w:kern w:val="0"/>
          <w14:ligatures w14:val="none"/>
        </w:rPr>
        <w:t>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Church)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，允许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基督徒在全国各地参加礼拜与布道，但这条文似乎只适用在首都永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珍及其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他大城市，农村地区的基督徒依然没有跟随耶稣的自由，牧师和信徒经常成为任意逮捕、拘留和绑架的目标。</w:t>
      </w:r>
    </w:p>
    <w:p w14:paraId="366AAD8F" w14:textId="39E01B9D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注：湄公河的鱼种有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87%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注：阿卡族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(Akha</w:t>
      </w:r>
      <w:r w:rsidR="00155FA0" w:rsidRPr="00155FA0">
        <w:rPr>
          <w:rFonts w:ascii="inherit" w:eastAsia="Times New Roman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 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People)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信仰万物有灵论，重视祖先崇拜。</w:t>
      </w:r>
    </w:p>
    <w:p w14:paraId="35910883" w14:textId="6B248340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180060F6" w14:textId="46543595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天父，在遭受逼迫的景况中，愿圣灵坚固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基督徒的信心，叫他们不靠自己，乃是依靠叫死人复活的神。主啊！愿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亲自与受逼迫的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基督徒同在，以公义的右手扶持他们，按着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的旨意保守他们。即使在软弱之中，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基督徒也能够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明白神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的恩典够用，得着平安的心，因为神的能力是在人的软弱上显得完全。我们向神祈求，不论得时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得时，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愿神赐下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口才和勇气，让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基督徒得以放胆开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口传讲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福音的奥秘。愿每一位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基督徒皆能活出美好的见证，叫世人看见他们的好行为，便将荣耀归给在天上的父。奉主耶稣基督的名求，阿们！</w:t>
      </w:r>
    </w:p>
    <w:p w14:paraId="619468E6" w14:textId="1E1F6F2E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4" w:anchor="18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15892DDA" w14:textId="6E27761C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110B7AFF" wp14:editId="705C8228">
            <wp:extent cx="4761865" cy="4761865"/>
            <wp:effectExtent l="0" t="0" r="635" b="635"/>
            <wp:docPr id="108525677" name="图片 12" descr="穿着蓝色衣服的男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5677" name="图片 12" descr="穿着蓝色衣服的男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0C60F" w14:textId="0943BD48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lastRenderedPageBreak/>
        <w:t>11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护照是脱离贫穷的希望</w:t>
      </w:r>
    </w:p>
    <w:p w14:paraId="7AAAFA53" w14:textId="310653BE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移工</w:t>
      </w:r>
    </w:p>
    <w:p w14:paraId="069212FA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471F58F7" w14:textId="5555EB82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6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47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18A4DCD7" w14:textId="6D7EF2B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天还没亮，位于永珍的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外交部早已出现长长的排队人龙，那些人等待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着申请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和更新护照。「燃油、粮食和生活日用品价格不断地上涨，每月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130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万基普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相当于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88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美元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哪够我们生活？我一拿到护照就要去泰国，那里的工资比这里高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倍。」西沙瓦无奈地道。</w:t>
      </w:r>
    </w:p>
    <w:p w14:paraId="07B8E72C" w14:textId="382D508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的就业机会有限，尤其是占巴塞省、沙湾拿吉省和首都永珍，离开家乡的理由不外乎是为了改善家中的经济状况。尽管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政府已积极地发展水力发电、采矿业等国家重点项目，但开出的职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缺条件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对于没读过几本书的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农民来说，根本是可望而不可及。由于文化、语言相近，泰国是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人出外打工的首选。据估计，目前有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28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万名在泰的</w:t>
      </w:r>
      <w:proofErr w:type="gramStart"/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移工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不包含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非法移工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，散布在制造业、酒店业、服务业、农业、建筑业等领域中。</w:t>
      </w:r>
    </w:p>
    <w:p w14:paraId="5B8925E6" w14:textId="0CE3C8F9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新冠疫情所造成的经济衰退，让许多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依靠移工汇款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过活的家庭身陷经济危机，甚至欠下高利贷款。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递交移工申请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文件复杂、昂贵又耗时，许多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人选择铤而走险，透过非正式管道入境泰国，成为非法移工，却使他们落入剥削、人口贩运的危险。</w:t>
      </w:r>
    </w:p>
    <w:p w14:paraId="377FDB1F" w14:textId="256F83D0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注：除了泰国，也有不少</w:t>
      </w:r>
      <w:r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人选择到韩国、马来西亚、日本打工赚钱。</w:t>
      </w:r>
    </w:p>
    <w:p w14:paraId="3F0603B0" w14:textId="7CF8A47C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64C83F17" w14:textId="40E4BF31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天父，耶稣基督以无罪之身担当了我们的罪债。但愿所有属神的儿女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包括泰国基督徒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效法基督的道成肉身，在制造业、酒店业、服务业、农业、建筑业等领域中，以谦卑服事的心态，与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移工建立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美好的人际关系，并敏锐于圣灵的带领，抓紧机会，向他们分享福音。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愿神使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泰国教会看见</w:t>
      </w:r>
      <w:proofErr w:type="gramStart"/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移工的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需要，并以创意的方式，开展</w:t>
      </w:r>
      <w:proofErr w:type="gramStart"/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移工的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福音事工。祷告跨国非营利组织有智慧采取合宜的行动，保护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非法移工以免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落入剥削、人口贩运的危险。奉主耶稣基督的名求，阿们！</w:t>
      </w:r>
    </w:p>
    <w:p w14:paraId="7129527C" w14:textId="46D12414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48" w:anchor="19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594E45EC" w14:textId="0734EC3A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007A4EB3" wp14:editId="27FA2B2C">
            <wp:extent cx="4761865" cy="4761865"/>
            <wp:effectExtent l="0" t="0" r="635" b="635"/>
            <wp:docPr id="582649641" name="图片 11" descr="穿绿色衣服的人在草地上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49641" name="图片 11" descr="穿绿色衣服的人在草地上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D57B6" w14:textId="06F73BC6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12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真实的传言</w:t>
      </w:r>
    </w:p>
    <w:p w14:paraId="087AA6F4" w14:textId="616FB91F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傣族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THAI PEOPLE</w:t>
      </w:r>
    </w:p>
    <w:p w14:paraId="5137731D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5C92C76E" w14:textId="6ED7B903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0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51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05F9A440" w14:textId="15BF36D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在世界地图上，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与泰国之间的国界，是条水蓝色的线。来自泰国中部的傣族人沿着湄公河居住，并借这条号称东方多瑙河的出产为生；在湄公河的某些区段，每年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月中旬至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5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月分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水位最低时，可以捕到湄公河巨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鲶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又称为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巴布鱼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，而这种巨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鲶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是全世界最大的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澹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水鱼种之一，最长可达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公尺、重达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公斤。这样一条鱼，在曼谷的餐厅售价可高达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4,500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美元；然而近年来，野生捕获的巨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鲶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，数量已减少到每季约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至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60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条，这也意味着傣族人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难以再赖此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为生。</w:t>
      </w:r>
    </w:p>
    <w:p w14:paraId="551EE432" w14:textId="3AF2FA2F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傣族人的身分，与他们所信仰的上座部佛教密不可分。「傣族人就是佛教徒」，这是一句在市井间经常耳闻的传言。这种文化和宗教的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关连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，拦阻了许多傣族人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归信基督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，甚至让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本土成为「宣教的坟场」。</w:t>
      </w:r>
    </w:p>
    <w:p w14:paraId="1D252DCE" w14:textId="2E2D3DC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傣族人皈依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加入僧团时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，他们都必须同意遵守佛教的十戒律，包括：我发愿不杀生；我发愿不偷盗；我发愿不淫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断绝性行为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；我发愿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妄语；我发愿不饮酒；我发愿不着华鬘、好香涂身；我发愿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歌舞观听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不观看或聆听唱歌、跳舞、戏剧等相类似的声光视听娱乐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；我发愿不坐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高广大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床上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意指坐禅的座位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；我发愿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非时食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意即过午不食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；我发愿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不捉持钱财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金银宝物。</w:t>
      </w:r>
    </w:p>
    <w:p w14:paraId="365AF0EF" w14:textId="053E1F5B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59D9C409" w14:textId="255B848A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天父，感谢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为傣族人创造出美丽的湄公河家园，并赐给他们丰富的大自然资源。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愿神保护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与供应傣族人迫切的经济需要，并赐智慧给他们，找到与自然一起永续生活的方式。愿圣灵打开傣族人的心，使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他们转离上座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部佛教的捆绑，带领他们认识唯一真神的爱和恩典，愿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差遣工人去到傣族人中间，分享福音，引领他们走向永生的道路。愿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的名在湄公河流域这片土地上得荣耀！奉主耶稣基督的名求，阿们！</w:t>
      </w:r>
    </w:p>
    <w:p w14:paraId="1242647D" w14:textId="4DDEDD7D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2" w:anchor="20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1815D35F" w14:textId="5B3E60A2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6F29D622" wp14:editId="43570D87">
            <wp:extent cx="4761865" cy="4761865"/>
            <wp:effectExtent l="0" t="0" r="635" b="635"/>
            <wp:docPr id="1132769813" name="图片 10" descr="男人穿着绿色的帽子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769813" name="图片 10" descr="男人穿着绿色的帽子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B3B0" w14:textId="676EC0D6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lastRenderedPageBreak/>
        <w:t>13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全村渴望医治大能临到</w:t>
      </w:r>
    </w:p>
    <w:p w14:paraId="6AAC280C" w14:textId="309BC4EC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普泰人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PHU-THAI PEOPLE</w:t>
      </w:r>
    </w:p>
    <w:p w14:paraId="1F66C018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539AD433" w14:textId="30C44832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4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55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75CB9492" w14:textId="034036E5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普泰人跨国分布于泰国、越南及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境内。不少其他民族羡慕普泰人，因他们拥有令人印象深刻的文化遗产，而他们的确是个自豪的民族，仍保持着属于他们的民族传统。</w:t>
      </w:r>
    </w:p>
    <w:p w14:paraId="1E0FA266" w14:textId="66933E94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不少普泰人既信仰佛教，又信奉各种自然神灵。他们至少崇拜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位不同的神灵，例如每年农历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月，普泰人会聚集参加「天灵节庆」；那时人们会骑马、骑大象及射箭，整个节庆的高潮是向诸天神灵进行献祭、祈祷的仪式，全村人都会一起参加。</w:t>
      </w:r>
    </w:p>
    <w:p w14:paraId="58D5D22F" w14:textId="6C7BC654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普泰人相信在进行仪式的某个时刻，神灵会从天降临。有时，「灵疗」现象（身体疾病得到医治）会发生在载歌载舞、欢呼雀跃的普泰人群中。只有少数普泰人接受耶稣基督，明明祂才是赐下永恒喜乐与医治大能的那一位主，奈何大多数普泰人不认识祂。</w:t>
      </w:r>
    </w:p>
    <w:p w14:paraId="1DED3895" w14:textId="6E58CC27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30A067FF" w14:textId="58D7536F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天父，愿圣灵在普泰人的心中动工，引领他们认识那位赐下永恒喜乐与医治大能的主，接受耶稣基督成为他们的救主和生命的主宰。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愿父神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差遣更多宣教士，带着舍己之爱，来到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学习普泰语，与普泰人建立关系，并将福音处境化，以合适的方式向普泰人分享天国信息。父神！愿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的真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光照明普泰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人的眼，让他们明白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真正属灵的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赏赐，是从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那里而来。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愿神施展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大能，使那些有需要的普泰人，得到灵魂和肉体的全人医治，并拥有从神而来的喜乐与平安。奉主耶稣基督的名求，阿们！</w:t>
      </w:r>
    </w:p>
    <w:p w14:paraId="14C28080" w14:textId="7AADDDC1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6" w:anchor="21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4C86055" w14:textId="556CCB78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3308BD88" wp14:editId="7DAEC603">
            <wp:extent cx="4761865" cy="4761865"/>
            <wp:effectExtent l="0" t="0" r="635" b="635"/>
            <wp:docPr id="1817660733" name="图片 9" descr="图片包含 人, 户外, 男人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660733" name="图片 9" descr="图片包含 人, 户外, 男人, 女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44857" w14:textId="76DF3F1C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14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来自中国的异乡人</w:t>
      </w:r>
    </w:p>
    <w:p w14:paraId="08F7F292" w14:textId="0C14310D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傣</w:t>
      </w:r>
      <w:proofErr w:type="gramStart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族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TAI LUE PEOPLE</w:t>
      </w:r>
    </w:p>
    <w:p w14:paraId="5983F8A3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41C55FAF" w14:textId="6D4CF75A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58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59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4BF48182" w14:textId="603A8715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人在中国被划入傣族人，今天仍有超过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70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人生活在云南省最南部的西双版纳傣族自治州。事实上，中国是傣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人的原乡，二次世界大战期间，傣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人逃往缅甸和泰国北部，并在湄公河沿岸建立家园。</w:t>
      </w:r>
    </w:p>
    <w:p w14:paraId="7E193642" w14:textId="2C8CDC6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境内的傣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人，经过多年战争、被法国统治后，今日居住在西北部许多村庄中，分布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在南乌河谷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以及南塔河、南本河沿岸，这些河流都是湄公河的支流。</w:t>
      </w:r>
    </w:p>
    <w:p w14:paraId="2843809B" w14:textId="1302E3B8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人非常相信轮回，他们认为如果今世活出良善的人生，将会转世为更高社会阶层的人。反之，如果今世行恶，就可能转世为堕落的动物。每个傣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村庄都有一个「心」，他们相信村庄的神灵就住在那里，并在该处供奉他。</w:t>
      </w:r>
    </w:p>
    <w:p w14:paraId="40A99340" w14:textId="0E89EEA5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傣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仂语的新约圣经是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1933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年的译本，许多人已无法阅读；另一方面，傣仂语通常只以口语形式被使用，因此以口传方式向他们分享福音，就显得非常重要。目前已有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仂语录制的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个圣经故事，讲述的是从创世直到基督的故事；未来，还需要使用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仂语录制更多门徒训练、解经讲道等信仰造就材料。</w:t>
      </w:r>
    </w:p>
    <w:p w14:paraId="4482C907" w14:textId="652E6B9F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6866F605" w14:textId="35EDFE8C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赐给傣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人一颗新心，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将新灵放在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他们里面，又从他们的肉体中除掉石心，赐给他们肉心，并带领他们脱离一切的污秽，弃掉一切的偶像，成为属神的子民。主啊！恳求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感动更多教会差派宣教士来到傣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人中间，与他们建立美好的人际关系，使用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仂语录制更多门徒训练、解经讲道等信仰造就材料，好让傣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人的基督信仰可以向下扎根，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磨塑他们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的思想与感受。我们也求主预备更多祷告团队，为傣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人代求和破土铺路，让福音能够传遍傣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人社群，使神的名得荣耀。奉主耶稣基督的名求，阿们！</w:t>
      </w:r>
    </w:p>
    <w:p w14:paraId="50F90DE9" w14:textId="09212427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0" w:anchor="22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7D97734A" w14:textId="4A4BABEB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715BCE10" wp14:editId="23F35D36">
            <wp:extent cx="4761865" cy="4761865"/>
            <wp:effectExtent l="0" t="0" r="635" b="635"/>
            <wp:docPr id="32635804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EE14F" w14:textId="11785B17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15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以一条白线牵起彼此的承诺</w:t>
      </w:r>
    </w:p>
    <w:p w14:paraId="3F865E41" w14:textId="7218BF39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lastRenderedPageBreak/>
        <w:t>傣那人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TAI NUA PEOPLE</w:t>
      </w:r>
    </w:p>
    <w:p w14:paraId="05555390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01190E89" w14:textId="16DCC1D1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2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63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394F45EF" w14:textId="75FDF58D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大约两百年前，傣那人从中国大陆迁移至今天的缅甸、越南、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境内。当时，他们融入在当地的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寮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傣仂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等其他民族当中。如今，他们独特的文化仅在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北部丰沙里省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(Phongsaly)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保存下来。</w:t>
      </w:r>
    </w:p>
    <w:p w14:paraId="313AA317" w14:textId="1C4AE49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每个傣那部落都有自己的神圣鸟类图腾，这赋予他们独特的身分认同。过去，每位傣那女子都必须嫁给自己部落或自己村庄以外的男人，而拥有财富和声望的男人甚至可以娶多位妻子，但这习俗在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1985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年已被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政府禁止。</w:t>
      </w:r>
    </w:p>
    <w:p w14:paraId="318F7050" w14:textId="73581F0A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进行婚礼仪式后，傣那新郎会去新娘家居住。传统上，他必须带着茶叶、米饭、肉、香蕉、四颗鸡蛋、两条咸鱼等等，给岳父家送礼物。抵达时，新娘村庄的长者会捧着茶叶和米饭，站在路上呼唤天地，邀请神灵见证婚礼；然后，在新娘的手腕上绑上白线、绕七圈，并在新郎的手腕上绑一圈，表示他们之间不可分割的承诺。</w:t>
      </w:r>
    </w:p>
    <w:p w14:paraId="66D4876D" w14:textId="3638637D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尽管傣那人名义上是上座部佛教徒，但他们的信仰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溷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合了许多原始宗教和自然崇拜的元素，崇拜多位神灵。傣那人以一条白线作为婚姻中的委身与承诺，他们还不明白世界上最圣洁的盟约，便是神与他子民的立约。</w:t>
      </w:r>
    </w:p>
    <w:p w14:paraId="025C3CB0" w14:textId="62A330C2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2790E87B" w14:textId="3C7D7C2F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使傣那人能够认识到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自己灵里的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需要，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并寻见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生命中真正的救主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耶稣基督。求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主差派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福音工人学习耶稣道成肉身的样式，实践舍己之爱，进入傣那人的社群，与他们一起生活，并活出美好的见证，引领傣那人走向永生之路。愿主使用傣那人的文化和传统，在神的光照下，将他们指向基督。求主赐下属灵的饥渴，让傣那人渴望认识耶稣，并运用神所赐的恩赐，成为义的器具，将他们的生命全然奉献给神。奉主耶稣基督的名求，阿们！</w:t>
      </w:r>
    </w:p>
    <w:p w14:paraId="7D338788" w14:textId="0979F388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4" w:anchor="23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CE35CE0" w14:textId="630DAB25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69FD3CD6" wp14:editId="34EF565B">
            <wp:extent cx="4761865" cy="4761865"/>
            <wp:effectExtent l="0" t="0" r="635" b="635"/>
            <wp:docPr id="990723748" name="图片 7" descr="图片包含 人, 小孩, 户外, 跳舞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723748" name="图片 7" descr="图片包含 人, 小孩, 户外, 跳舞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C993" w14:textId="3CAE4FF1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16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需要再次复兴</w:t>
      </w:r>
    </w:p>
    <w:p w14:paraId="2A380231" w14:textId="0CE63C7F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白苗族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HMONG DAW PEOPLE</w:t>
      </w:r>
    </w:p>
    <w:p w14:paraId="78DE0082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6B8E62C5" w14:textId="38F0CC0B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6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67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50700671" w14:textId="0AD288A6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的白苗族人自称为「蒙豆」，他们通常居住在山脉高处。越战期间，由于白苗族协助美国中央情报局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(CIA)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，遭到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政府打压，因此许多白苗族在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1975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年后，移民至美国。</w:t>
      </w:r>
    </w:p>
    <w:p w14:paraId="74B40606" w14:textId="22CF61BC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近年来，因为白苗语福音广播的影响，在越南和中国南部的白苗族中有大规模群体归主运动，估计约有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万人成为基督徒！不过奇怪的是，这场复兴并未影响到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的白苗族，即使他们也收听同样的广播。如今，在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大约只有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1,500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名白苗信徒。</w:t>
      </w:r>
    </w:p>
    <w:p w14:paraId="39580060" w14:textId="7A5695A9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这种由广播媒体所带来的复兴，并非第一次在白苗族中发生；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1950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年代中期，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的某个白苗村庄在收听广播中的福音后，全村接受了基督信仰。</w:t>
      </w:r>
    </w:p>
    <w:p w14:paraId="001347CF" w14:textId="2129B60F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1975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年共产政权执政前，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10%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的白苗人是基督徒，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大多属于宣道会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Christian and Missionary Alliance)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的教会。由于担心生命安危，这些信徒几乎都在共产执政时逃离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，如今他们分散在泰国和各个西方国家，只在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留下一个弱小的白苗教会。散居海外的白苗人还有许多亲戚朋友待在国内，他们都还不认识耶稣。</w:t>
      </w:r>
    </w:p>
    <w:p w14:paraId="7EB67702" w14:textId="2E98DB16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39008B61" w14:textId="7B14F46B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天父，「住在至高者隐密处的，必住在全能者的荫下」，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是白苗基督徒的避难所、白苗基督徒的山寨，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也是他们素来倚靠的神。不管白苗基督徒散居在世界的哪个角落，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必救他们脱离捕鸟人的网罗和毒害的瘟疫，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必用自己的翎毛遮蔽他们。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甚愿神使用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所有急难的处境，圣灵将白苗人的心引向耶稣基督，使他们主动投靠在耶和华的翅膀底下。愿散居在海外的白苗族，遇见基督跟随者，心被恩感，渴望成为天父的儿女。奉主耶稣基督的名求，阿们！</w:t>
      </w:r>
    </w:p>
    <w:p w14:paraId="64EFCEE5" w14:textId="68BDC3ED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68" w:anchor="24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5EE10C0B" w14:textId="44D8846B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3313D5DA" wp14:editId="24EA1FF3">
            <wp:extent cx="4761865" cy="4761865"/>
            <wp:effectExtent l="0" t="0" r="635" b="635"/>
            <wp:docPr id="15984950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7EE90" w14:textId="76948C76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lastRenderedPageBreak/>
        <w:t>17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杀水牛祭神灵</w:t>
      </w:r>
    </w:p>
    <w:p w14:paraId="31A81215" w14:textId="1BF9B456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西戈都族</w:t>
      </w:r>
      <w:proofErr w:type="gramEnd"/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WESTERN KATU PEOPLE</w:t>
      </w:r>
    </w:p>
    <w:p w14:paraId="3AD70302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50CC0979" w14:textId="1B2A6717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70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71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3E9434A8" w14:textId="3266090F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戈都人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是越南官方认定的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54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个民族之一。在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境内，他们分布于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塞公河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上游沿岸及越南边境；由于他们住在越南同胞的西边，所以被称为西戈都人。</w:t>
      </w:r>
    </w:p>
    <w:p w14:paraId="56B4F8BB" w14:textId="3ED9AE10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拜访西戈都人的村庄非常困难，因为他们居住的地方缺乏道路建设。他们建在森林中的房子，通常是长方形，每栋房子住着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～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8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个家庭。他们的村庄通常也居住着好几个其他不同的族群。</w:t>
      </w:r>
    </w:p>
    <w:p w14:paraId="77B706C1" w14:textId="70E25BA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传统上，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戈都妇女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都有纹面的习惯，但这种习俗近几十年已逐渐消失。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戈都人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的婚礼，对新郎及其家庭而言非常昂贵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他们必须支付相当于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头水牛的聘金。如果支付不起，新郎必须在婚后与妻子的家人一起生活，并借由工作来偿还这笔聘金。</w:t>
      </w:r>
    </w:p>
    <w:p w14:paraId="438B1EBD" w14:textId="33E34199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戈都人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以其每年盛大的水牛祭礼而闻名全国。他们宰杀水牛以供奉神灵，并呼唤神灵保护、祝福他们的村庄。在水牛祭礼中，男人戴着木制面具，举起矛和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木盾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，围着圆圈内的水牛跳舞，一段时间后，再举起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矛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刺杀水牛。牛肉会分送给所有村民，每户人家会将一块肉放在屋子前的竹篮里，作为供奉神灵的祭品。</w:t>
      </w:r>
    </w:p>
    <w:p w14:paraId="4B26FF9E" w14:textId="0699941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越南有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许多戈都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基督徒，他们已有新约圣经译本；但在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的西戈都人中，仅有少数人公开宣告信仰基督。</w:t>
      </w:r>
    </w:p>
    <w:p w14:paraId="32292AC3" w14:textId="1F69A1EE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705A56ED" w14:textId="425200B5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天父，西戈都人的生活充满着挑战和困难，但求主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看顾每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一个人，因为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深知他们的需要。我们更为他们灵性的迷失而心痛，求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主打开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西戈都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人属灵的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眼目，让他们看见唯一真神的荣耀和救恩，使福音的信息传遍每一个西戈都人的村庄和家庭，引领他们归向基督。主啊，求圣灵的大能临到西戈都人中，建立一个坚固的教会，让归主的浪潮在他们中间兴起。奉主耶稣基督的名求，阿们！</w:t>
      </w:r>
    </w:p>
    <w:p w14:paraId="54C5A501" w14:textId="01A5690E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72" w:anchor="25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D57E836" w14:textId="226DC461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1AFFEC8E" wp14:editId="5CD09EDF">
            <wp:extent cx="4761865" cy="4761865"/>
            <wp:effectExtent l="0" t="0" r="635" b="635"/>
            <wp:docPr id="1461667460" name="图片 5" descr="图片包含 户外, 人, 围栏, 女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67460" name="图片 5" descr="图片包含 户外, 人, 围栏, 女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43914" w14:textId="54CFB4BE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18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信基督遭诅咒</w:t>
      </w:r>
    </w:p>
    <w:p w14:paraId="35BEAFD3" w14:textId="5277407F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卡坦人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KATANG PEOPLE</w:t>
      </w:r>
    </w:p>
    <w:p w14:paraId="0280216F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1C4A11BF" w14:textId="3906BA46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74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75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60977F43" w14:textId="5C016FD3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的卡坦人分为南、北两个支脉，尽管他们有很多相似之处，但语言稍有不同；北卡坦人也分布在越南，而南卡坦人仅居住在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</w:t>
      </w:r>
    </w:p>
    <w:p w14:paraId="2EFA13FE" w14:textId="0A81B8A4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在偏远的山区，卡坦人住在用树枝及编织树叶所搭建的屋子里；然而近几十年来，许多卡坦人逐渐从山区搬到平地，失去许多文化遗产，正朝着融入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文化和语言的方向发展。</w:t>
      </w:r>
    </w:p>
    <w:p w14:paraId="4ADDCB45" w14:textId="6B509CB8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最能体现卡坦传统文化的，莫过于卡坦长屋；数百年来，卡坦人一直住在同一个屋檐下。当他们结婚时，屋子会扩建，以容纳新婚夫妻和他们将来的子女。在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色拉湾省首府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以北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公里的一个小村中，有一间长达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公尺的长屋可供游客参观，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里面同时住着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个不同的家庭。那里还有生产传统卡坦织品，其上有许多细长的彩色图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桉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与条纹，供到访的游客购买。</w:t>
      </w:r>
    </w:p>
    <w:p w14:paraId="39CBE14C" w14:textId="3373824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尽管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已有一间卡坦人教会，约有百名信徒，但他们面临来自当地政府、部落巫师和族长的巨大压力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这些人认为，基督徒的存在会引来神灵的诅咒。绝大多数卡坦人受到恐惧的束缚，而不敢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决志归信基督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</w:t>
      </w:r>
    </w:p>
    <w:p w14:paraId="5D8EE22C" w14:textId="129FF603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4D87895A" w14:textId="7DAB99D5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天父，谁能在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审判台前站立得住呢？然而耶稣亲自平息了神的怒气，挪去神对我们的可怕审判。愿圣灵运行在卡坦人中间，使他们明白这福音的好消息，好让他们相信：神的愤怒，早已被耶稣基督在十字架上所成就的工作给挪去了，如今他们可以坦然无惧地来到施恩宝座前，与神和好，得怜恤，蒙恩惠，作随时的帮助。为卡坦基督徒祷告，在面临极大的逼迫时，求神保守他们的安危，使他们亲自经历神的临在与安慰，在困乏中拥有真喜乐，在压力中拥有真自由，并有饶恕他人、为仇敌祷告的力量，为主作美好的见证。奉主耶稣基督的名求，阿们！</w:t>
      </w:r>
    </w:p>
    <w:p w14:paraId="63AD1397" w14:textId="2554C4EA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76" w:anchor="26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01D57627" w14:textId="32C80C4D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6722CDB0" wp14:editId="4A6BCB98">
            <wp:extent cx="4761865" cy="4761865"/>
            <wp:effectExtent l="0" t="0" r="635" b="635"/>
            <wp:docPr id="788747747" name="图片 4" descr="人穿着戏服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747747" name="图片 4" descr="人穿着戏服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27807" w14:textId="5AFEC921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lastRenderedPageBreak/>
        <w:t>19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罂粟花海中的呼求</w:t>
      </w:r>
    </w:p>
    <w:p w14:paraId="466397C9" w14:textId="52DC82A7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阿卡人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AKHA PEOPLE</w:t>
      </w:r>
    </w:p>
    <w:p w14:paraId="5F64D8F0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585858"/>
          <w:kern w:val="0"/>
          <w14:ligatures w14:val="none"/>
        </w:rPr>
      </w:pPr>
    </w:p>
    <w:p w14:paraId="4E12B2EC" w14:textId="60B28730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78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79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3E66DE94" w14:textId="7B3E0FC6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阿卡族主要生活在泰国、缅甸、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和中国云南省山区高海拔的村庄。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20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世纪初，他们从中国进入东南亚。缅甸和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的内战导致许多阿卡人移居国外，现在约有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8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万人居住在泰国北部的清莱府和清迈府。</w:t>
      </w:r>
    </w:p>
    <w:p w14:paraId="0B759B40" w14:textId="3CF3BA64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阿卡人居住在北部，这里是臭名昭彰的金三角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——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、缅甸和泰国交界处，以世界毒品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生产地</w:t>
      </w:r>
      <w:r w:rsidRPr="00155FA0">
        <w:rPr>
          <w:rFonts w:ascii="宋体" w:eastAsia="宋体" w:hAnsi="宋体" w:cs="宋体" w:hint="eastAsia"/>
          <w:color w:val="585858"/>
          <w:kern w:val="0"/>
          <w:sz w:val="16"/>
          <w:szCs w:val="16"/>
          <w:bdr w:val="none" w:sz="0" w:space="0" w:color="auto" w:frame="1"/>
          <w:vertAlign w:val="superscript"/>
          <w14:ligatures w14:val="none"/>
        </w:rPr>
        <w:t>注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而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闻名。据说，有十分之一以上的阿卡人受鸦片、毒瘾所苦。</w:t>
      </w:r>
    </w:p>
    <w:p w14:paraId="39D1A4AA" w14:textId="743DF6F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阿卡人是泛灵信仰者，并且崇拜祖先；曾有宣教士在接触缅甸的阿卡村落时写下这段话：「当我们走近村庄时，我们意识到即将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面对属灵争战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。村庄入口处有动物的头骨和恶魔符号，村庄周围设有祭坛，上面布满了被献祭的鸡、狗、山羊的新鲜血迹，村庄周围亦则放置了许多狗的肠子以取悦邪灵。」</w:t>
      </w:r>
    </w:p>
    <w:p w14:paraId="3AA6F35C" w14:textId="236BCC30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许多游客、观光客前来拜访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阿卡人，却不了解他们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的属灵束缚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，这或许解释了为什么成千上万的阿卡人在泰国、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缅甸归信了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基督，然而在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却大部分仍未听过福音。</w:t>
      </w:r>
    </w:p>
    <w:p w14:paraId="31D2F5F3" w14:textId="79C9145B" w:rsidR="00155FA0" w:rsidRPr="00155FA0" w:rsidRDefault="002D3FA3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注：金三角生产罂粟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(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可用于制作海洛因</w:t>
      </w:r>
      <w:r w:rsidRPr="002D3FA3">
        <w:rPr>
          <w:rFonts w:ascii="inherit" w:eastAsia="等线" w:hAnsi="inherit" w:cs="Open Sans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:sz w:val="20"/>
          <w:szCs w:val="20"/>
          <w:bdr w:val="none" w:sz="0" w:space="0" w:color="auto" w:frame="1"/>
          <w14:ligatures w14:val="none"/>
        </w:rPr>
        <w:t>，被称为「毒贩的麦加」。</w:t>
      </w:r>
    </w:p>
    <w:p w14:paraId="053249D7" w14:textId="67556E55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7547796B" w14:textId="2DC41BAA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的爱能够改变一切，基督的福音有能力拯救灵魂。求主差遣传道者去向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阿卡人传扬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的道路，并赐他们智慧、爱心，与阿卡人建立深刻的关系。更求主差遣圣灵，感动阿卡人的心，让他们认识到唯有在基督里，他们才能找到真正的自由和平安。祈求神的大能释放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阿卡人多年的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属灵捆锁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，照亮他们幽暗无光的内心，使他们欢喜快乐，起来跟随主。愿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阿卡人经历神奇妙的拯救，成为将来在新天新地里，颂赞敬拜神的子民。奉主耶稣基督的名求，阿们！</w:t>
      </w:r>
    </w:p>
    <w:p w14:paraId="520A068A" w14:textId="7F9E4F0D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80" w:anchor="27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65A9C1F5" w14:textId="32665F65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3D39CB6E" wp14:editId="246E665B">
            <wp:extent cx="4761865" cy="4761865"/>
            <wp:effectExtent l="0" t="0" r="635" b="635"/>
            <wp:docPr id="1481708762" name="图片 3" descr="湖边的风景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708762" name="图片 3" descr="湖边的风景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CE70" w14:textId="6C703890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20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来自森林的民族</w:t>
      </w:r>
    </w:p>
    <w:p w14:paraId="013670E3" w14:textId="7B9D4092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东布鲁人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EASTERN BRU PEOPLE</w:t>
      </w:r>
    </w:p>
    <w:p w14:paraId="05395EFA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inherit" w:hAnsi="inherit" w:cs="Open Sans" w:hint="eastAsia"/>
          <w:color w:val="FFFFFF"/>
          <w:kern w:val="0"/>
          <w:sz w:val="36"/>
          <w:szCs w:val="36"/>
          <w:bdr w:val="none" w:sz="0" w:space="0" w:color="auto" w:frame="1"/>
          <w:shd w:val="clear" w:color="auto" w:fill="8D3122"/>
          <w14:ligatures w14:val="none"/>
        </w:rPr>
      </w:pPr>
    </w:p>
    <w:p w14:paraId="203FA907" w14:textId="4C8D0104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82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83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4544250E" w14:textId="29B597EE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布鲁的原意为「住在森林里的人」，他们是一群住在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、泰国、越南的原住民族。他们的祖先曾是伟大的高棉帝国的一分子，在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9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～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世纪时，高棉帝国的统治范围涵盖今天的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、泰国、柬埔寨和越南部分地区，帝国的中心是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今日着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名的柬埔寨吴哥窟遗迹。</w:t>
      </w:r>
    </w:p>
    <w:p w14:paraId="624E726C" w14:textId="7A2CB40B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的西布鲁人住在泰国边境附近，而东布鲁人则住在越南边境附近。尽管这两个群体使用类似的语言，但彼此的方言并不相通，也无法互相理解。西布鲁人中已有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8%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的福音派基督徒，但东布鲁人仍然是福音未得之民，基督徒少之又少。</w:t>
      </w:r>
    </w:p>
    <w:p w14:paraId="768883C8" w14:textId="610A6356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多数东布鲁人是农夫，他们使用古老的「刀耕火种」耕作法种植稻米。由于居住区域大部分被灌木丛和高草覆盖，他们会先烧掉植物以清理土地，然后在地面上种植作物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～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4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年后，再迁移到新的土地。除了稻米，他们也种木薯、甘薯和香蕉。</w:t>
      </w:r>
    </w:p>
    <w:p w14:paraId="6E3474BB" w14:textId="530EE40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东布鲁人的生活非常依赖土地，然而他们所居住的区域，仍有半世纪前越战期间美军投放的集束未爆弹和地雷，因此可能随时炸死在田地里耕作的族人。</w:t>
      </w:r>
    </w:p>
    <w:p w14:paraId="6D6F2B7B" w14:textId="1831778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每户东布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鲁家庭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都设有祭坛，用来供奉已故的亲人，他们用稻米、水和破碗来祭拜祖先。他们相信，若不按时祭拜会招致疾病。此外，东布鲁人还相信各种自然神灵，并认为每个村庄都有一个特定的「守护灵」。他们定期祭拜以安抚森林和山灵，并求取丰收和保护。</w:t>
      </w:r>
    </w:p>
    <w:p w14:paraId="5CE41022" w14:textId="0D6E74D3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344BCB55" w14:textId="3518C94F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保护东布鲁人的生命免受地雷和未爆弹的威胁。求圣灵临到东布鲁人中间，打破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他们属灵的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枷锁、神灵及祖先崇拜的捆绑，使他们听见祢的呼唤，并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明白三一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神才是唯一的救主。愿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的国度降临在东布鲁人的生命中，使他们的生活和文化显出祢的荣耀，愿祢的名在东布鲁人中被尊崇和赞美。奉主耶稣基督的名求，阿们！</w:t>
      </w:r>
    </w:p>
    <w:p w14:paraId="5AC453B2" w14:textId="0F53D4FC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84" w:anchor="28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8CBA902" w14:textId="0C4F9245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lastRenderedPageBreak/>
        <w:drawing>
          <wp:inline distT="0" distB="0" distL="0" distR="0" wp14:anchorId="6D3E036A" wp14:editId="3A596642">
            <wp:extent cx="4761865" cy="4761865"/>
            <wp:effectExtent l="0" t="0" r="635" b="635"/>
            <wp:docPr id="1605599536" name="图片 2" descr="男人在吃东西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99536" name="图片 2" descr="男人在吃东西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F874B" w14:textId="15714EE6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t>21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生意金头脑</w:t>
      </w:r>
    </w:p>
    <w:p w14:paraId="6C9632B8" w14:textId="6F801038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拉万族</w:t>
      </w:r>
      <w:proofErr w:type="gramEnd"/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LAVEN PEOPLE</w:t>
      </w:r>
    </w:p>
    <w:p w14:paraId="6D5BEDE5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585858"/>
          <w:kern w:val="0"/>
          <w14:ligatures w14:val="none"/>
        </w:rPr>
      </w:pPr>
    </w:p>
    <w:p w14:paraId="6C5C41D1" w14:textId="283460CB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86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87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2A55ECCF" w14:textId="213E3034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拉万族也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被称为布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</w:t>
      </w:r>
      <w:proofErr w:type="gram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(</w:t>
      </w:r>
      <w:proofErr w:type="spellStart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Bolavens</w:t>
      </w:r>
      <w:proofErr w:type="spellEnd"/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)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，住在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西南部的布拉万高原。虽然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拉万族海拔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一千公尺的高原家乡是块非常丰饶的土地，然而因为长期的内战、糟糕的交通运输，以及植物传染病，摧毁了其咖啡、棉花和烟草的种植尝试。</w:t>
      </w:r>
    </w:p>
    <w:p w14:paraId="3D6A7AAB" w14:textId="6CE67727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与昨天的东布鲁人一样，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拉万族也曾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属于伟大的高棉帝国一分子，布拉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万地区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至今仍保留着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8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至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12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世纪高棉帝国的遗迹。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一直是战争的舞台，受到中国、俄罗斯和越南之间政治竞合的影响；由于与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、中国商人和欧洲殖民者的接触，使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拉万族对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其他民族群体另有一番独特的认识。</w:t>
      </w:r>
    </w:p>
    <w:p w14:paraId="38F0D82D" w14:textId="29173FB5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lastRenderedPageBreak/>
        <w:t>拉万族拥有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出色的农业技能，建立了稳固的经济网络，帮助他们与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其他部族建立贸易关系。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被法属印度支那统治时，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拉万族开始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种植由法国引进的马铃薯。很快地，马铃薯就成为重要的经济作物，将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拉万族拉进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涉及欧洲人和中国人的经贸体系中。今日，不少其他部族的人为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拉万族工作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，并将产品销售给中国商人；他们还种植稻米、玉米、辣椒、山药和蔬菜，并出口荳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蔻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、肉桂等香料。</w:t>
      </w:r>
    </w:p>
    <w:p w14:paraId="0AA1F8F6" w14:textId="74898F19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拉万族认为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万物皆有灵，包括河流、森林、山脉和树木都有灵在其中居住，并相信这些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灵可以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直接影响他们的生活与生命。</w:t>
      </w:r>
    </w:p>
    <w:p w14:paraId="02D8BB34" w14:textId="51CE8070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4F927875" w14:textId="6C8B1ECA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天父，感谢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赐给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拉万族肥沃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的布拉万高原、出色的农业技能和不错的生意头脑。然而，他们却还不认识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祢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，不认识祢就是那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位创造诸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天，铺展穹苍，以及赐生命气息的主。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愿神的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怜悯临到此地，用祢的真理和爱光照拉万族，使他们认识那位唯一的救主耶稣基督。求主打发福音的工人，进入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拉万族的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社群当中，学习他们的语言、文化，将基督的见证活在他们当中，并将天国的福音带给他们。奉主耶稣基督的名求，阿们！</w:t>
      </w:r>
    </w:p>
    <w:p w14:paraId="4123EDAF" w14:textId="345D838E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88" w:anchor="29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1A622081" w14:textId="04189AF3" w:rsidR="00155FA0" w:rsidRPr="00155FA0" w:rsidRDefault="00155FA0" w:rsidP="00155FA0">
      <w:pPr>
        <w:shd w:val="clear" w:color="auto" w:fill="FFFFFF"/>
        <w:spacing w:after="15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Open Sans" w:eastAsia="Times New Roman" w:hAnsi="Open Sans" w:cs="Open Sans"/>
          <w:noProof/>
          <w:color w:val="585858"/>
          <w:kern w:val="0"/>
          <w14:ligatures w14:val="none"/>
        </w:rPr>
        <w:drawing>
          <wp:inline distT="0" distB="0" distL="0" distR="0" wp14:anchorId="7F15EC25" wp14:editId="3B068492">
            <wp:extent cx="4761865" cy="4761865"/>
            <wp:effectExtent l="0" t="0" r="635" b="635"/>
            <wp:docPr id="913933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A4BE" w14:textId="5679501A" w:rsidR="00155FA0" w:rsidRPr="00155FA0" w:rsidRDefault="002D3FA3" w:rsidP="00155FA0">
      <w:pPr>
        <w:shd w:val="clear" w:color="auto" w:fill="FFFFFF"/>
        <w:spacing w:after="75" w:line="540" w:lineRule="atLeast"/>
        <w:textAlignment w:val="baseline"/>
        <w:outlineLvl w:val="1"/>
        <w:rPr>
          <w:rFonts w:ascii="Open Sans" w:eastAsia="Times New Roman" w:hAnsi="Open Sans" w:cs="Open Sans"/>
          <w:caps/>
          <w:color w:val="585858"/>
          <w:kern w:val="0"/>
          <w:sz w:val="45"/>
          <w:szCs w:val="45"/>
          <w14:ligatures w14:val="none"/>
        </w:rPr>
      </w:pPr>
      <w:r>
        <w:rPr>
          <w:rFonts w:ascii="宋体" w:eastAsia="宋体" w:hAnsi="宋体" w:cs="宋体"/>
          <w:caps/>
          <w:color w:val="585858"/>
          <w:kern w:val="0"/>
          <w:sz w:val="45"/>
          <w:szCs w:val="45"/>
          <w14:ligatures w14:val="none"/>
        </w:rPr>
        <w:lastRenderedPageBreak/>
        <w:t>22</w:t>
      </w:r>
      <w:r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、</w:t>
      </w:r>
      <w:r w:rsidRPr="00155FA0">
        <w:rPr>
          <w:rFonts w:ascii="宋体" w:eastAsia="宋体" w:hAnsi="宋体" w:cs="宋体" w:hint="eastAsia"/>
          <w:caps/>
          <w:color w:val="585858"/>
          <w:kern w:val="0"/>
          <w:sz w:val="45"/>
          <w:szCs w:val="45"/>
          <w14:ligatures w14:val="none"/>
        </w:rPr>
        <w:t>蜥蜴与黑魔法</w:t>
      </w:r>
    </w:p>
    <w:p w14:paraId="3F0DE97C" w14:textId="1FEF5B59" w:rsidR="00155FA0" w:rsidRPr="00155FA0" w:rsidRDefault="002D3FA3" w:rsidP="00155FA0">
      <w:pPr>
        <w:shd w:val="clear" w:color="auto" w:fill="FFFFFF"/>
        <w:spacing w:after="0" w:line="450" w:lineRule="atLeast"/>
        <w:textAlignment w:val="baseline"/>
        <w:outlineLvl w:val="2"/>
        <w:rPr>
          <w:rFonts w:ascii="Open Sans" w:eastAsia="Times New Roman" w:hAnsi="Open Sans" w:cs="Open Sans"/>
          <w:caps/>
          <w:color w:val="585858"/>
          <w:kern w:val="0"/>
          <w:sz w:val="35"/>
          <w:szCs w:val="35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达</w:t>
      </w:r>
      <w:proofErr w:type="gramStart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族</w:t>
      </w:r>
      <w:r w:rsidR="00155FA0" w:rsidRPr="00155FA0">
        <w:rPr>
          <w:rFonts w:ascii="inherit" w:eastAsia="Times New Roman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br/>
      </w:r>
      <w:r w:rsidRPr="002D3FA3">
        <w:rPr>
          <w:rFonts w:ascii="inherit" w:eastAsia="等线" w:hAnsi="inherit" w:cs="Open Sans"/>
          <w:caps/>
          <w:color w:val="585858"/>
          <w:kern w:val="0"/>
          <w:sz w:val="29"/>
          <w:szCs w:val="29"/>
          <w:bdr w:val="none" w:sz="0" w:space="0" w:color="auto" w:frame="1"/>
          <w14:ligatures w14:val="none"/>
        </w:rPr>
        <w:t>TA OI PEOPLE</w:t>
      </w:r>
    </w:p>
    <w:p w14:paraId="1D63E99F" w14:textId="77777777" w:rsidR="001B4E3F" w:rsidRDefault="001B4E3F" w:rsidP="00155FA0">
      <w:pPr>
        <w:shd w:val="clear" w:color="auto" w:fill="FFFFFF"/>
        <w:spacing w:after="0" w:line="240" w:lineRule="auto"/>
        <w:textAlignment w:val="baseline"/>
        <w:rPr>
          <w:rFonts w:ascii="Open Sans" w:hAnsi="Open Sans" w:cs="Open Sans"/>
          <w:color w:val="585858"/>
          <w:kern w:val="0"/>
          <w14:ligatures w14:val="none"/>
        </w:rPr>
      </w:pPr>
    </w:p>
    <w:p w14:paraId="3EB37391" w14:textId="0E1DC3DD" w:rsidR="00155FA0" w:rsidRPr="00155FA0" w:rsidRDefault="00000000" w:rsidP="00155FA0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90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华语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  <w:r w:rsidR="002D3FA3" w:rsidRPr="002D3FA3">
        <w:rPr>
          <w:rFonts w:ascii="Open Sans" w:eastAsia="等线" w:hAnsi="Open Sans" w:cs="Open Sans"/>
          <w:color w:val="585858"/>
          <w:kern w:val="0"/>
          <w14:ligatures w14:val="none"/>
        </w:rPr>
        <w:t> </w:t>
      </w:r>
      <w:hyperlink r:id="rId91" w:tgtFrame="blank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粤语</w:t>
        </w:r>
        <w:r w:rsidR="002D3FA3" w:rsidRPr="002D3FA3">
          <w:rPr>
            <w:rFonts w:ascii="Open Sans" w:eastAsia="等线" w:hAnsi="Open Sans" w:cs="Open Sans"/>
            <w:color w:val="9F030A"/>
            <w:kern w:val="0"/>
            <w:bdr w:val="none" w:sz="0" w:space="0" w:color="auto" w:frame="1"/>
            <w14:ligatures w14:val="none"/>
          </w:rPr>
          <w:t>MP3 </w:t>
        </w:r>
      </w:hyperlink>
    </w:p>
    <w:p w14:paraId="05655D04" w14:textId="164F9DED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身为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的原住民之一，达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族分布在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南部的色拉湾省，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属孟高棉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语族的一员。研究显示，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南部有将近一半的地区，距离城市的路程超过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5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小时，这些地区中有许多人使用达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语。基础建设不足与行政限制，可以想见深入达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族的居住地是如何长路漫漫。传统上，达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族居住的村庄呈圆形，具备防御功能；村里建有长屋，若空间环境许可，家庭规模便会决定长屋的大小，也许某种程度而言，长屋就是一个家庭的名片。</w:t>
      </w:r>
    </w:p>
    <w:p w14:paraId="1CAE260A" w14:textId="44FD1846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族可谓是流着匠人的血液，不仅木工、凋刻、编篮样样出色，更以木制面具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与凋像出名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！蜥蜴是达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族锺爱的图腾，他们经常把它刻在房屋的梁柱上，让学者们赞誉有加。达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族在图腾选择上喜好特殊，信仰方面则容易让人敬而远之。除了接受泛灵信仰，他们也使用黑魔法（人称邪恶巫术），人们因此对达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族的村落官职望之却步。</w:t>
      </w:r>
    </w:p>
    <w:p w14:paraId="5FF62153" w14:textId="6EE2C181" w:rsidR="00155FA0" w:rsidRPr="00155FA0" w:rsidRDefault="002D3FA3" w:rsidP="00155FA0">
      <w:pPr>
        <w:shd w:val="clear" w:color="auto" w:fill="FFFFFF"/>
        <w:spacing w:after="15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目前，达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渥语仅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完成部分的圣经翻译，并有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300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～</w:t>
      </w:r>
      <w:r w:rsidRPr="002D3FA3">
        <w:rPr>
          <w:rFonts w:ascii="Open Sans" w:eastAsia="等线" w:hAnsi="Open Sans" w:cs="Open Sans"/>
          <w:color w:val="585858"/>
          <w:kern w:val="0"/>
          <w14:ligatures w14:val="none"/>
        </w:rPr>
        <w:t>500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人归主，其中多为天主教徒。</w:t>
      </w:r>
    </w:p>
    <w:p w14:paraId="0069693D" w14:textId="493AC99F" w:rsidR="00155FA0" w:rsidRPr="00155FA0" w:rsidRDefault="002D3FA3" w:rsidP="00155FA0">
      <w:pPr>
        <w:shd w:val="clear" w:color="auto" w:fill="FFFFFF"/>
        <w:spacing w:after="75" w:line="390" w:lineRule="atLeast"/>
        <w:textAlignment w:val="baseline"/>
        <w:outlineLvl w:val="4"/>
        <w:rPr>
          <w:rFonts w:ascii="Open Sans" w:eastAsia="Times New Roman" w:hAnsi="Open Sans" w:cs="Open Sans"/>
          <w:caps/>
          <w:color w:val="585858"/>
          <w:kern w:val="0"/>
          <w:sz w:val="27"/>
          <w:szCs w:val="27"/>
          <w14:ligatures w14:val="none"/>
        </w:rPr>
      </w:pPr>
      <w:r w:rsidRPr="00155FA0">
        <w:rPr>
          <w:rFonts w:ascii="宋体" w:eastAsia="宋体" w:hAnsi="宋体" w:cs="宋体" w:hint="eastAsia"/>
          <w:caps/>
          <w:color w:val="585858"/>
          <w:kern w:val="0"/>
          <w:sz w:val="27"/>
          <w:szCs w:val="27"/>
          <w14:ligatures w14:val="none"/>
        </w:rPr>
        <w:t>代祷文</w:t>
      </w:r>
    </w:p>
    <w:p w14:paraId="66F6F4D7" w14:textId="7285A411" w:rsidR="00155FA0" w:rsidRPr="00155FA0" w:rsidRDefault="002D3FA3" w:rsidP="00155FA0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天父，我们为达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族在</w:t>
      </w:r>
      <w:r>
        <w:rPr>
          <w:rFonts w:ascii="宋体" w:eastAsia="宋体" w:hAnsi="宋体" w:cs="宋体" w:hint="eastAsia"/>
          <w:color w:val="585858"/>
          <w:kern w:val="0"/>
          <w14:ligatures w14:val="none"/>
        </w:rPr>
        <w:t>老挝</w:t>
      </w:r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沉淀出的独特文化，向祢献上赞美，因为没有人比祢更有创意，是祢用创造天地的手，灌溉达渥族直到如今，是祢让他们成为能工巧匠。然而，大多数的达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人还不认识祢，他们笃信万物有灵，或使用黑魔法，显出他们多么害怕得罪神灵、担心生活不安稳，然而这却不是祢的心意，祢定意要爱人到底，祢的爱也要将一切黑暗和惧怕除去。天父，我们相信达</w:t>
      </w:r>
      <w:proofErr w:type="gramStart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渥</w:t>
      </w:r>
      <w:proofErr w:type="gramEnd"/>
      <w:r w:rsidRPr="00155FA0">
        <w:rPr>
          <w:rFonts w:ascii="宋体" w:eastAsia="宋体" w:hAnsi="宋体" w:cs="宋体" w:hint="eastAsia"/>
          <w:color w:val="585858"/>
          <w:kern w:val="0"/>
          <w14:ligatures w14:val="none"/>
        </w:rPr>
        <w:t>族人要进入祢天国的宴席，愿祢的圣灵大大地感动他们，带领他们回到祢的怀抱中，奉主耶稣基督的名求，阿们！</w:t>
      </w:r>
    </w:p>
    <w:p w14:paraId="2B1BD857" w14:textId="2F687C8A" w:rsidR="00155FA0" w:rsidRPr="00155FA0" w:rsidRDefault="00000000" w:rsidP="00155FA0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585858"/>
          <w:kern w:val="0"/>
          <w14:ligatures w14:val="none"/>
        </w:rPr>
      </w:pPr>
      <w:hyperlink r:id="rId92" w:anchor="30" w:history="1">
        <w:r w:rsidR="002D3FA3" w:rsidRPr="00155FA0">
          <w:rPr>
            <w:rFonts w:ascii="宋体" w:eastAsia="宋体" w:hAnsi="宋体" w:cs="宋体" w:hint="eastAsia"/>
            <w:color w:val="9F030A"/>
            <w:kern w:val="0"/>
            <w:bdr w:val="none" w:sz="0" w:space="0" w:color="auto" w:frame="1"/>
            <w14:ligatures w14:val="none"/>
          </w:rPr>
          <w:t>浏览每日圣经原文灵修</w:t>
        </w:r>
      </w:hyperlink>
    </w:p>
    <w:p w14:paraId="3DFA7137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88E13" w14:textId="77777777" w:rsidR="00CA5ACC" w:rsidRDefault="00CA5ACC" w:rsidP="00A9048F">
      <w:pPr>
        <w:spacing w:after="0" w:line="240" w:lineRule="auto"/>
      </w:pPr>
      <w:r>
        <w:separator/>
      </w:r>
    </w:p>
  </w:endnote>
  <w:endnote w:type="continuationSeparator" w:id="0">
    <w:p w14:paraId="5C998267" w14:textId="77777777" w:rsidR="00CA5ACC" w:rsidRDefault="00CA5ACC" w:rsidP="00A9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8A086" w14:textId="77777777" w:rsidR="00CA5ACC" w:rsidRDefault="00CA5ACC" w:rsidP="00A9048F">
      <w:pPr>
        <w:spacing w:after="0" w:line="240" w:lineRule="auto"/>
      </w:pPr>
      <w:r>
        <w:separator/>
      </w:r>
    </w:p>
  </w:footnote>
  <w:footnote w:type="continuationSeparator" w:id="0">
    <w:p w14:paraId="6324E66D" w14:textId="77777777" w:rsidR="00CA5ACC" w:rsidRDefault="00CA5ACC" w:rsidP="00A90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FA0"/>
    <w:rsid w:val="00155FA0"/>
    <w:rsid w:val="001B4E3F"/>
    <w:rsid w:val="002D3FA3"/>
    <w:rsid w:val="003A5A9F"/>
    <w:rsid w:val="004E4E64"/>
    <w:rsid w:val="008A1951"/>
    <w:rsid w:val="008A1D52"/>
    <w:rsid w:val="009F0A19"/>
    <w:rsid w:val="00A9048F"/>
    <w:rsid w:val="00B42A39"/>
    <w:rsid w:val="00CA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20211"/>
  <w15:chartTrackingRefBased/>
  <w15:docId w15:val="{D333A25C-B017-41AA-955D-C7520484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5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55F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55F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F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155F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155F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155FA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155FA0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55F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155FA0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5F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155F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5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5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F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5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F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5F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F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5F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5F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5F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5FA0"/>
    <w:rPr>
      <w:b/>
      <w:bCs/>
      <w:smallCaps/>
      <w:color w:val="0F4761" w:themeColor="accent1" w:themeShade="BF"/>
      <w:spacing w:val="5"/>
    </w:rPr>
  </w:style>
  <w:style w:type="character" w:customStyle="1" w:styleId="posted-on">
    <w:name w:val="posted-on"/>
    <w:basedOn w:val="a0"/>
    <w:rsid w:val="00155FA0"/>
  </w:style>
  <w:style w:type="character" w:styleId="ae">
    <w:name w:val="Hyperlink"/>
    <w:basedOn w:val="a0"/>
    <w:uiPriority w:val="99"/>
    <w:semiHidden/>
    <w:unhideWhenUsed/>
    <w:rsid w:val="00155FA0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155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A904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眉 字符"/>
    <w:basedOn w:val="a0"/>
    <w:link w:val="af0"/>
    <w:uiPriority w:val="99"/>
    <w:rsid w:val="00A9048F"/>
  </w:style>
  <w:style w:type="paragraph" w:styleId="af2">
    <w:name w:val="footer"/>
    <w:basedOn w:val="a"/>
    <w:link w:val="af3"/>
    <w:uiPriority w:val="99"/>
    <w:unhideWhenUsed/>
    <w:rsid w:val="00A904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A90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2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5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2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3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7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7981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35787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4561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3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60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5911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427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0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744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621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80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004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29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618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42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2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70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110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8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62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23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985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2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6685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520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239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3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35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785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5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7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2093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705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29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425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49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410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7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4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28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225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5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64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23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251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47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836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39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567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6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5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7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797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632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3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4864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379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54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58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876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6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25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71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69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745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2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2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017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99988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252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664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8948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11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17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1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1402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77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75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32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254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67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ubsplash.com/crossroadspublications/mp3/mi/+b2vm7xs" TargetMode="External"/><Relationship Id="rId21" Type="http://schemas.openxmlformats.org/officeDocument/2006/relationships/image" Target="media/image4.jpeg"/><Relationship Id="rId42" Type="http://schemas.openxmlformats.org/officeDocument/2006/relationships/hyperlink" Target="https://subsplash.com/crossroadspublications/mp3/mi/+68kwyzs" TargetMode="External"/><Relationship Id="rId47" Type="http://schemas.openxmlformats.org/officeDocument/2006/relationships/hyperlink" Target="https://subsplash.com/crossroadspublications/mp3/mi/+bm4bsd2" TargetMode="External"/><Relationship Id="rId63" Type="http://schemas.openxmlformats.org/officeDocument/2006/relationships/hyperlink" Target="https://subsplash.com/crossroadspublications/mp3/mi/+dkv3cxf" TargetMode="External"/><Relationship Id="rId68" Type="http://schemas.openxmlformats.org/officeDocument/2006/relationships/hyperlink" Target="https://www.cross-roads.org/sea/devotional-2024-06.php" TargetMode="External"/><Relationship Id="rId84" Type="http://schemas.openxmlformats.org/officeDocument/2006/relationships/hyperlink" Target="https://www.cross-roads.org/sea/devotional-2024-06.php" TargetMode="External"/><Relationship Id="rId89" Type="http://schemas.openxmlformats.org/officeDocument/2006/relationships/image" Target="media/image21.jpeg"/><Relationship Id="rId16" Type="http://schemas.openxmlformats.org/officeDocument/2006/relationships/hyperlink" Target="https://www.cross-roads.org/sea/devotional-2024-06.php" TargetMode="External"/><Relationship Id="rId11" Type="http://schemas.openxmlformats.org/officeDocument/2006/relationships/hyperlink" Target="https://subsplash.com/crossroadspublications/mp3/mi/+cfrcpqc" TargetMode="External"/><Relationship Id="rId32" Type="http://schemas.openxmlformats.org/officeDocument/2006/relationships/hyperlink" Target="https://www.cross-roads.org/sea/devotional-2024-06.php" TargetMode="External"/><Relationship Id="rId37" Type="http://schemas.openxmlformats.org/officeDocument/2006/relationships/image" Target="media/image8.jpeg"/><Relationship Id="rId53" Type="http://schemas.openxmlformats.org/officeDocument/2006/relationships/image" Target="media/image12.jpeg"/><Relationship Id="rId58" Type="http://schemas.openxmlformats.org/officeDocument/2006/relationships/hyperlink" Target="https://subsplash.com/crossroadspublications/mp3/mi/+5zz63hh" TargetMode="External"/><Relationship Id="rId74" Type="http://schemas.openxmlformats.org/officeDocument/2006/relationships/hyperlink" Target="https://subsplash.com/crossroadspublications/mp3/mi/+fvd7m2b" TargetMode="External"/><Relationship Id="rId79" Type="http://schemas.openxmlformats.org/officeDocument/2006/relationships/hyperlink" Target="https://subsplash.com/crossroadspublications/mp3/mi/+3xqrq6b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subsplash.com/crossroadspublications/mp3/mi/+2swf5rq" TargetMode="External"/><Relationship Id="rId22" Type="http://schemas.openxmlformats.org/officeDocument/2006/relationships/hyperlink" Target="https://subsplash.com/crossroadspublications/mp3/mi/+k4psdx2" TargetMode="External"/><Relationship Id="rId27" Type="http://schemas.openxmlformats.org/officeDocument/2006/relationships/hyperlink" Target="https://subsplash.com/crossroadspublications/mp3/mi/+6q35cn3" TargetMode="External"/><Relationship Id="rId43" Type="http://schemas.openxmlformats.org/officeDocument/2006/relationships/hyperlink" Target="https://subsplash.com/crossroadspublications/mp3/mi/+q42rhmd" TargetMode="External"/><Relationship Id="rId48" Type="http://schemas.openxmlformats.org/officeDocument/2006/relationships/hyperlink" Target="https://www.cross-roads.org/sea/devotional-2024-06.php" TargetMode="External"/><Relationship Id="rId64" Type="http://schemas.openxmlformats.org/officeDocument/2006/relationships/hyperlink" Target="https://www.cross-roads.org/sea/devotional-2024-06.php" TargetMode="External"/><Relationship Id="rId69" Type="http://schemas.openxmlformats.org/officeDocument/2006/relationships/image" Target="media/image16.jpeg"/><Relationship Id="rId8" Type="http://schemas.openxmlformats.org/officeDocument/2006/relationships/hyperlink" Target="https://www.cross-roads.org/sea/devotional-2024-06.php" TargetMode="External"/><Relationship Id="rId51" Type="http://schemas.openxmlformats.org/officeDocument/2006/relationships/hyperlink" Target="https://subsplash.com/crossroadspublications/mp3/mi/+s52f5qk" TargetMode="External"/><Relationship Id="rId72" Type="http://schemas.openxmlformats.org/officeDocument/2006/relationships/hyperlink" Target="https://www.cross-roads.org/sea/devotional-2024-06.php" TargetMode="External"/><Relationship Id="rId80" Type="http://schemas.openxmlformats.org/officeDocument/2006/relationships/hyperlink" Target="https://www.cross-roads.org/sea/devotional-2024-06.php" TargetMode="External"/><Relationship Id="rId85" Type="http://schemas.openxmlformats.org/officeDocument/2006/relationships/image" Target="media/image20.jpeg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www.cross-roads.org/sea/devotional-2024-06.php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5.jpeg"/><Relationship Id="rId33" Type="http://schemas.openxmlformats.org/officeDocument/2006/relationships/image" Target="media/image7.jpeg"/><Relationship Id="rId38" Type="http://schemas.openxmlformats.org/officeDocument/2006/relationships/hyperlink" Target="https://subsplash.com/crossroadspublications/mp3/mi/+cqz8qxs" TargetMode="External"/><Relationship Id="rId46" Type="http://schemas.openxmlformats.org/officeDocument/2006/relationships/hyperlink" Target="https://subsplash.com/crossroadspublications/mp3/mi/+3mwxmn5" TargetMode="External"/><Relationship Id="rId59" Type="http://schemas.openxmlformats.org/officeDocument/2006/relationships/hyperlink" Target="https://subsplash.com/crossroadspublications/mp3/mi/+3wxw46n" TargetMode="External"/><Relationship Id="rId67" Type="http://schemas.openxmlformats.org/officeDocument/2006/relationships/hyperlink" Target="https://subsplash.com/crossroadspublications/mp3/mi/+fj7qwxk" TargetMode="External"/><Relationship Id="rId20" Type="http://schemas.openxmlformats.org/officeDocument/2006/relationships/hyperlink" Target="https://www.cross-roads.org/sea/devotional-2024.php" TargetMode="External"/><Relationship Id="rId41" Type="http://schemas.openxmlformats.org/officeDocument/2006/relationships/image" Target="media/image9.jpeg"/><Relationship Id="rId54" Type="http://schemas.openxmlformats.org/officeDocument/2006/relationships/hyperlink" Target="https://subsplash.com/crossroadspublications/mp3/mi/+57m8qk9" TargetMode="External"/><Relationship Id="rId62" Type="http://schemas.openxmlformats.org/officeDocument/2006/relationships/hyperlink" Target="https://subsplash.com/crossroadspublications/mp3/mi/+qf2q5dm" TargetMode="External"/><Relationship Id="rId70" Type="http://schemas.openxmlformats.org/officeDocument/2006/relationships/hyperlink" Target="https://subsplash.com/crossroadspublications/mp3/mi/+s5t4vj8" TargetMode="External"/><Relationship Id="rId75" Type="http://schemas.openxmlformats.org/officeDocument/2006/relationships/hyperlink" Target="https://subsplash.com/crossroadspublications/mp3/mi/+8mv3wbs" TargetMode="External"/><Relationship Id="rId83" Type="http://schemas.openxmlformats.org/officeDocument/2006/relationships/hyperlink" Target="https://subsplash.com/crossroadspublications/mp3/mi/+ybgwghz" TargetMode="External"/><Relationship Id="rId88" Type="http://schemas.openxmlformats.org/officeDocument/2006/relationships/hyperlink" Target="https://www.cross-roads.org/sea/devotional-2024-06.php" TargetMode="External"/><Relationship Id="rId91" Type="http://schemas.openxmlformats.org/officeDocument/2006/relationships/hyperlink" Target="https://subsplash.com/crossroadspublications/mp3/mi/+psxsxwq" TargetMode="External"/><Relationship Id="rId1" Type="http://schemas.openxmlformats.org/officeDocument/2006/relationships/styles" Target="styles.xml"/><Relationship Id="rId6" Type="http://schemas.openxmlformats.org/officeDocument/2006/relationships/hyperlink" Target="https://subsplash.com/crossroadspublications/mp3/mi/+9x7j6bp" TargetMode="External"/><Relationship Id="rId15" Type="http://schemas.openxmlformats.org/officeDocument/2006/relationships/hyperlink" Target="https://subsplash.com/crossroadspublications/mp3/mi/+nxr4nmh" TargetMode="External"/><Relationship Id="rId23" Type="http://schemas.openxmlformats.org/officeDocument/2006/relationships/hyperlink" Target="https://subsplash.com/crossroadspublications/mp3/mi/+m79q8gk" TargetMode="External"/><Relationship Id="rId28" Type="http://schemas.openxmlformats.org/officeDocument/2006/relationships/hyperlink" Target="https://www.cross-roads.org/sea/devotional-2024-06.php" TargetMode="External"/><Relationship Id="rId36" Type="http://schemas.openxmlformats.org/officeDocument/2006/relationships/hyperlink" Target="https://www.cross-roads.org/sea/devotional-2024-06.php" TargetMode="External"/><Relationship Id="rId49" Type="http://schemas.openxmlformats.org/officeDocument/2006/relationships/image" Target="media/image11.jpeg"/><Relationship Id="rId57" Type="http://schemas.openxmlformats.org/officeDocument/2006/relationships/image" Target="media/image13.jpeg"/><Relationship Id="rId10" Type="http://schemas.openxmlformats.org/officeDocument/2006/relationships/hyperlink" Target="https://subsplash.com/crossroadspublications/mp3/mi/+zmmftpv" TargetMode="External"/><Relationship Id="rId31" Type="http://schemas.openxmlformats.org/officeDocument/2006/relationships/hyperlink" Target="https://subsplash.com/crossroadspublications/mp3/mi/+wcnk9wh" TargetMode="External"/><Relationship Id="rId44" Type="http://schemas.openxmlformats.org/officeDocument/2006/relationships/hyperlink" Target="https://www.cross-roads.org/sea/devotional-2024-06.php" TargetMode="External"/><Relationship Id="rId52" Type="http://schemas.openxmlformats.org/officeDocument/2006/relationships/hyperlink" Target="https://www.cross-roads.org/sea/devotional-2024-06.php" TargetMode="External"/><Relationship Id="rId60" Type="http://schemas.openxmlformats.org/officeDocument/2006/relationships/hyperlink" Target="https://www.cross-roads.org/sea/devotional-2024-06.php" TargetMode="External"/><Relationship Id="rId65" Type="http://schemas.openxmlformats.org/officeDocument/2006/relationships/image" Target="media/image15.jpeg"/><Relationship Id="rId73" Type="http://schemas.openxmlformats.org/officeDocument/2006/relationships/image" Target="media/image17.jpeg"/><Relationship Id="rId78" Type="http://schemas.openxmlformats.org/officeDocument/2006/relationships/hyperlink" Target="https://subsplash.com/crossroadspublications/mp3/mi/+nkgr5h8" TargetMode="External"/><Relationship Id="rId81" Type="http://schemas.openxmlformats.org/officeDocument/2006/relationships/image" Target="media/image19.jpeg"/><Relationship Id="rId86" Type="http://schemas.openxmlformats.org/officeDocument/2006/relationships/hyperlink" Target="https://subsplash.com/crossroadspublications/mp3/mi/+3zhwjyp" TargetMode="External"/><Relationship Id="rId9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hyperlink" Target="https://subsplash.com/crossroadspublications/mp3/mi/+svwbbpd" TargetMode="External"/><Relationship Id="rId39" Type="http://schemas.openxmlformats.org/officeDocument/2006/relationships/hyperlink" Target="https://subsplash.com/crossroadspublications/mp3/mi/+sm3hk7z" TargetMode="External"/><Relationship Id="rId34" Type="http://schemas.openxmlformats.org/officeDocument/2006/relationships/hyperlink" Target="https://subsplash.com/crossroadspublications/mp3/mi/+92qj2yc" TargetMode="External"/><Relationship Id="rId50" Type="http://schemas.openxmlformats.org/officeDocument/2006/relationships/hyperlink" Target="https://subsplash.com/crossroadspublications/mp3/mi/+kymc63d" TargetMode="External"/><Relationship Id="rId55" Type="http://schemas.openxmlformats.org/officeDocument/2006/relationships/hyperlink" Target="https://subsplash.com/crossroadspublications/mp3/mi/+dh233d4" TargetMode="External"/><Relationship Id="rId76" Type="http://schemas.openxmlformats.org/officeDocument/2006/relationships/hyperlink" Target="https://www.cross-roads.org/sea/devotional-2024-06.php" TargetMode="External"/><Relationship Id="rId7" Type="http://schemas.openxmlformats.org/officeDocument/2006/relationships/hyperlink" Target="https://subsplash.com/crossroadspublications/mp3/mi/+yt6ydhn" TargetMode="External"/><Relationship Id="rId71" Type="http://schemas.openxmlformats.org/officeDocument/2006/relationships/hyperlink" Target="https://subsplash.com/crossroadspublications/mp3/mi/+hpf3wxc" TargetMode="External"/><Relationship Id="rId92" Type="http://schemas.openxmlformats.org/officeDocument/2006/relationships/hyperlink" Target="https://www.cross-roads.org/sea/devotional-2024-06.php" TargetMode="External"/><Relationship Id="rId2" Type="http://schemas.openxmlformats.org/officeDocument/2006/relationships/settings" Target="settings.xml"/><Relationship Id="rId29" Type="http://schemas.openxmlformats.org/officeDocument/2006/relationships/image" Target="media/image6.jpeg"/><Relationship Id="rId24" Type="http://schemas.openxmlformats.org/officeDocument/2006/relationships/hyperlink" Target="https://www.cross-roads.org/sea/devotional-2024-06.php" TargetMode="External"/><Relationship Id="rId40" Type="http://schemas.openxmlformats.org/officeDocument/2006/relationships/hyperlink" Target="https://www.cross-roads.org/sea/devotional-2024-06.php" TargetMode="External"/><Relationship Id="rId45" Type="http://schemas.openxmlformats.org/officeDocument/2006/relationships/image" Target="media/image10.jpeg"/><Relationship Id="rId66" Type="http://schemas.openxmlformats.org/officeDocument/2006/relationships/hyperlink" Target="https://subsplash.com/crossroadspublications/mp3/mi/+dg9y6qt" TargetMode="External"/><Relationship Id="rId87" Type="http://schemas.openxmlformats.org/officeDocument/2006/relationships/hyperlink" Target="https://subsplash.com/crossroadspublications/mp3/mi/+2x7bmcd" TargetMode="External"/><Relationship Id="rId61" Type="http://schemas.openxmlformats.org/officeDocument/2006/relationships/image" Target="media/image14.jpeg"/><Relationship Id="rId82" Type="http://schemas.openxmlformats.org/officeDocument/2006/relationships/hyperlink" Target="https://subsplash.com/crossroadspublications/mp3/mi/+qt39zgn" TargetMode="External"/><Relationship Id="rId19" Type="http://schemas.openxmlformats.org/officeDocument/2006/relationships/hyperlink" Target="https://subsplash.com/crossroadspublications/mp3/mi/+n7q2j47" TargetMode="External"/><Relationship Id="rId14" Type="http://schemas.openxmlformats.org/officeDocument/2006/relationships/hyperlink" Target="https://subsplash.com/crossroadspublications/mp3/mi/+wt9rzsq" TargetMode="External"/><Relationship Id="rId30" Type="http://schemas.openxmlformats.org/officeDocument/2006/relationships/hyperlink" Target="https://subsplash.com/crossroadspublications/mp3/mi/+qsfqrzb" TargetMode="External"/><Relationship Id="rId35" Type="http://schemas.openxmlformats.org/officeDocument/2006/relationships/hyperlink" Target="https://subsplash.com/crossroadspublications/mp3/mi/+djk6xzx" TargetMode="External"/><Relationship Id="rId56" Type="http://schemas.openxmlformats.org/officeDocument/2006/relationships/hyperlink" Target="https://www.cross-roads.org/sea/devotional-2024-06.php" TargetMode="External"/><Relationship Id="rId7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34</Pages>
  <Words>3285</Words>
  <Characters>18728</Characters>
  <Application>Microsoft Office Word</Application>
  <DocSecurity>0</DocSecurity>
  <Lines>156</Lines>
  <Paragraphs>43</Paragraphs>
  <ScaleCrop>false</ScaleCrop>
  <Company/>
  <LinksUpToDate>false</LinksUpToDate>
  <CharactersWithSpaces>21970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6</cp:revision>
  <dcterms:created xsi:type="dcterms:W3CDTF">2024-06-07T12:51:00Z</dcterms:created>
  <dcterms:modified xsi:type="dcterms:W3CDTF">2024-07-30T03:14:00Z</dcterms:modified>
</cp:coreProperties>
</file>